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4D5" w:rsidRPr="001B50DF" w:rsidRDefault="001B50DF">
      <w:pPr>
        <w:contextualSpacing/>
        <w:rPr>
          <w:rFonts w:ascii="Times New Roman" w:hAnsi="Times New Roman" w:cs="Times New Roman"/>
          <w:b/>
          <w:sz w:val="24"/>
          <w:szCs w:val="24"/>
        </w:rPr>
      </w:pPr>
      <w:r w:rsidRPr="001B50DF">
        <w:rPr>
          <w:rFonts w:ascii="Times New Roman" w:hAnsi="Times New Roman" w:cs="Times New Roman"/>
          <w:b/>
          <w:sz w:val="24"/>
          <w:szCs w:val="24"/>
        </w:rPr>
        <w:t>Acts 10:1</w:t>
      </w:r>
    </w:p>
    <w:p w:rsidR="001B50DF" w:rsidRDefault="001B50DF" w:rsidP="00E96212">
      <w:pPr>
        <w:ind w:left="720"/>
        <w:contextualSpacing/>
        <w:rPr>
          <w:rFonts w:ascii="Times New Roman" w:hAnsi="Times New Roman" w:cs="Times New Roman"/>
          <w:sz w:val="24"/>
          <w:szCs w:val="24"/>
        </w:rPr>
      </w:pPr>
      <w:r>
        <w:rPr>
          <w:rFonts w:ascii="Times New Roman" w:hAnsi="Times New Roman" w:cs="Times New Roman"/>
          <w:sz w:val="24"/>
          <w:szCs w:val="24"/>
        </w:rPr>
        <w:t>*</w:t>
      </w:r>
      <w:r w:rsidR="00E96212">
        <w:rPr>
          <w:rFonts w:ascii="Times New Roman" w:hAnsi="Times New Roman" w:cs="Times New Roman"/>
          <w:sz w:val="24"/>
          <w:szCs w:val="24"/>
        </w:rPr>
        <w:t xml:space="preserve">Saul of Tarsus had persecuted and scattered the Jerusalem Baptist Church and in doing so caused Baptist families to start churches in their homes, such as Deacon Philip (Acts 8:4, 12).  </w:t>
      </w:r>
    </w:p>
    <w:p w:rsidR="00E96212" w:rsidRPr="001B50DF" w:rsidRDefault="00E96212" w:rsidP="00E96212">
      <w:pPr>
        <w:ind w:left="720"/>
        <w:contextualSpacing/>
        <w:rPr>
          <w:rFonts w:ascii="Times New Roman" w:hAnsi="Times New Roman" w:cs="Times New Roman"/>
          <w:sz w:val="24"/>
          <w:szCs w:val="24"/>
        </w:rPr>
      </w:pPr>
      <w:r>
        <w:rPr>
          <w:rFonts w:ascii="Times New Roman" w:hAnsi="Times New Roman" w:cs="Times New Roman"/>
          <w:sz w:val="24"/>
          <w:szCs w:val="24"/>
        </w:rPr>
        <w:t>*Then the LORD led Philip to Gaza (part of Judea [</w:t>
      </w:r>
      <w:r w:rsidR="002F7839">
        <w:rPr>
          <w:rFonts w:ascii="Times New Roman" w:hAnsi="Times New Roman" w:cs="Times New Roman"/>
          <w:sz w:val="24"/>
          <w:szCs w:val="24"/>
        </w:rPr>
        <w:t>Acts 9:31</w:t>
      </w:r>
      <w:r>
        <w:rPr>
          <w:rFonts w:ascii="Times New Roman" w:hAnsi="Times New Roman" w:cs="Times New Roman"/>
          <w:sz w:val="24"/>
          <w:szCs w:val="24"/>
        </w:rPr>
        <w:t>]) and</w:t>
      </w:r>
      <w:r w:rsidR="002F7839">
        <w:rPr>
          <w:rFonts w:ascii="Times New Roman" w:hAnsi="Times New Roman" w:cs="Times New Roman"/>
          <w:sz w:val="24"/>
          <w:szCs w:val="24"/>
        </w:rPr>
        <w:t xml:space="preserve"> he</w:t>
      </w:r>
      <w:r>
        <w:rPr>
          <w:rFonts w:ascii="Times New Roman" w:hAnsi="Times New Roman" w:cs="Times New Roman"/>
          <w:sz w:val="24"/>
          <w:szCs w:val="24"/>
        </w:rPr>
        <w:t xml:space="preserve"> baptized the eunuch in the Gaza Baptist Church</w:t>
      </w:r>
      <w:r w:rsidR="002F7839">
        <w:rPr>
          <w:rFonts w:ascii="Times New Roman" w:hAnsi="Times New Roman" w:cs="Times New Roman"/>
          <w:sz w:val="24"/>
          <w:szCs w:val="24"/>
        </w:rPr>
        <w:t>,</w:t>
      </w:r>
      <w:r>
        <w:rPr>
          <w:rFonts w:ascii="Times New Roman" w:hAnsi="Times New Roman" w:cs="Times New Roman"/>
          <w:sz w:val="24"/>
          <w:szCs w:val="24"/>
        </w:rPr>
        <w:t xml:space="preserve"> and then Philip went up the coast of the Med</w:t>
      </w:r>
      <w:r w:rsidR="002F7839">
        <w:rPr>
          <w:rFonts w:ascii="Times New Roman" w:hAnsi="Times New Roman" w:cs="Times New Roman"/>
          <w:sz w:val="24"/>
          <w:szCs w:val="24"/>
        </w:rPr>
        <w:t xml:space="preserve">iterranean Sea starting churches Azotus, Lydda, Saron, Joppa and Caesarea (Acts </w:t>
      </w:r>
      <w:r w:rsidR="00947DEF">
        <w:rPr>
          <w:rFonts w:ascii="Times New Roman" w:hAnsi="Times New Roman" w:cs="Times New Roman"/>
          <w:sz w:val="24"/>
          <w:szCs w:val="24"/>
        </w:rPr>
        <w:t xml:space="preserve">8:40; </w:t>
      </w:r>
      <w:r w:rsidR="002F7839">
        <w:rPr>
          <w:rFonts w:ascii="Times New Roman" w:hAnsi="Times New Roman" w:cs="Times New Roman"/>
          <w:sz w:val="24"/>
          <w:szCs w:val="24"/>
        </w:rPr>
        <w:t xml:space="preserve">9:32-43; 21:8). </w:t>
      </w:r>
      <w:r>
        <w:rPr>
          <w:rFonts w:ascii="Times New Roman" w:hAnsi="Times New Roman" w:cs="Times New Roman"/>
          <w:sz w:val="24"/>
          <w:szCs w:val="24"/>
        </w:rPr>
        <w:t xml:space="preserve"> </w:t>
      </w:r>
    </w:p>
    <w:p w:rsidR="001B50DF" w:rsidRPr="001B50DF" w:rsidRDefault="002F7839" w:rsidP="002F7839">
      <w:pPr>
        <w:ind w:left="720"/>
        <w:contextualSpacing/>
        <w:rPr>
          <w:rFonts w:ascii="Times New Roman" w:hAnsi="Times New Roman" w:cs="Times New Roman"/>
          <w:sz w:val="24"/>
          <w:szCs w:val="24"/>
        </w:rPr>
      </w:pPr>
      <w:r>
        <w:rPr>
          <w:rFonts w:ascii="Times New Roman" w:hAnsi="Times New Roman" w:cs="Times New Roman"/>
          <w:sz w:val="24"/>
          <w:szCs w:val="24"/>
        </w:rPr>
        <w:t>*Peter visited his scattered flock along the coast and stayed with Simon the tanner (unclean animals [Acts 9:43]) until the LORD</w:t>
      </w:r>
      <w:r w:rsidR="001E189A">
        <w:rPr>
          <w:rFonts w:ascii="Times New Roman" w:hAnsi="Times New Roman" w:cs="Times New Roman"/>
          <w:sz w:val="24"/>
          <w:szCs w:val="24"/>
        </w:rPr>
        <w:t xml:space="preserve"> called Peter to Caesarea! </w:t>
      </w:r>
    </w:p>
    <w:p w:rsidR="001B50DF" w:rsidRPr="001B50DF" w:rsidRDefault="001E189A" w:rsidP="001E189A">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Lord Jesus had given Peter the keys to the KOH (Mt. 16:18-19) to unlock salvation to the Jews (Acts 2:38), to the Samaritans (Acts 8:14), and now to the Gentiles (Acts 10:44-48).  The </w:t>
      </w:r>
      <w:r w:rsidRPr="001E189A">
        <w:rPr>
          <w:rFonts w:ascii="Times New Roman" w:hAnsi="Times New Roman" w:cs="Times New Roman"/>
          <w:i/>
          <w:sz w:val="24"/>
          <w:szCs w:val="24"/>
        </w:rPr>
        <w:t>temporal</w:t>
      </w:r>
      <w:r>
        <w:rPr>
          <w:rFonts w:ascii="Times New Roman" w:hAnsi="Times New Roman" w:cs="Times New Roman"/>
          <w:sz w:val="24"/>
          <w:szCs w:val="24"/>
        </w:rPr>
        <w:t xml:space="preserve"> phenomenon of Spirit Baptism occurred for the third time </w:t>
      </w:r>
      <w:r w:rsidRPr="001E189A">
        <w:rPr>
          <w:rFonts w:ascii="Times New Roman" w:hAnsi="Times New Roman" w:cs="Times New Roman"/>
          <w:b/>
          <w:i/>
          <w:sz w:val="24"/>
          <w:szCs w:val="24"/>
        </w:rPr>
        <w:t xml:space="preserve">authenticating </w:t>
      </w:r>
      <w:r>
        <w:rPr>
          <w:rFonts w:ascii="Times New Roman" w:hAnsi="Times New Roman" w:cs="Times New Roman"/>
          <w:sz w:val="24"/>
          <w:szCs w:val="24"/>
        </w:rPr>
        <w:t xml:space="preserve">that Jews, Samaritans, and now Gentiles were welcome in the Lord’s Upper Room (Baptist Assembly), </w:t>
      </w:r>
      <w:r w:rsidRPr="001E189A">
        <w:rPr>
          <w:rFonts w:ascii="Times New Roman" w:hAnsi="Times New Roman" w:cs="Times New Roman"/>
          <w:i/>
          <w:sz w:val="24"/>
          <w:szCs w:val="24"/>
        </w:rPr>
        <w:t>“my church”</w:t>
      </w:r>
      <w:r>
        <w:rPr>
          <w:rFonts w:ascii="Times New Roman" w:hAnsi="Times New Roman" w:cs="Times New Roman"/>
          <w:sz w:val="24"/>
          <w:szCs w:val="24"/>
        </w:rPr>
        <w:t xml:space="preserve"> movement</w:t>
      </w:r>
      <w:r w:rsidR="002C66C9">
        <w:rPr>
          <w:rFonts w:ascii="Times New Roman" w:hAnsi="Times New Roman" w:cs="Times New Roman"/>
          <w:sz w:val="24"/>
          <w:szCs w:val="24"/>
        </w:rPr>
        <w:t>!</w:t>
      </w:r>
      <w:r>
        <w:rPr>
          <w:rFonts w:ascii="Times New Roman" w:hAnsi="Times New Roman" w:cs="Times New Roman"/>
          <w:sz w:val="24"/>
          <w:szCs w:val="24"/>
        </w:rPr>
        <w:t xml:space="preserve"> </w:t>
      </w:r>
    </w:p>
    <w:p w:rsidR="002E5C4C" w:rsidRDefault="001E189A" w:rsidP="001A65D2">
      <w:pPr>
        <w:ind w:left="720"/>
        <w:contextualSpacing/>
        <w:rPr>
          <w:rFonts w:ascii="Times New Roman" w:hAnsi="Times New Roman" w:cs="Times New Roman"/>
          <w:sz w:val="24"/>
          <w:szCs w:val="24"/>
        </w:rPr>
      </w:pPr>
      <w:r w:rsidRPr="006B61E5">
        <w:rPr>
          <w:rFonts w:ascii="Times New Roman" w:hAnsi="Times New Roman" w:cs="Times New Roman"/>
          <w:sz w:val="24"/>
          <w:szCs w:val="24"/>
        </w:rPr>
        <w:t>*</w:t>
      </w:r>
      <w:r w:rsidR="006B61E5">
        <w:rPr>
          <w:rFonts w:ascii="Times New Roman" w:hAnsi="Times New Roman" w:cs="Times New Roman"/>
          <w:sz w:val="24"/>
          <w:szCs w:val="24"/>
        </w:rPr>
        <w:t>T</w:t>
      </w:r>
      <w:r w:rsidR="006B61E5" w:rsidRPr="006B61E5">
        <w:rPr>
          <w:rFonts w:ascii="Times New Roman" w:hAnsi="Times New Roman" w:cs="Times New Roman"/>
          <w:sz w:val="24"/>
          <w:szCs w:val="24"/>
        </w:rPr>
        <w:t>he Lord</w:t>
      </w:r>
      <w:r w:rsidR="001A65D2">
        <w:rPr>
          <w:rFonts w:ascii="Times New Roman" w:hAnsi="Times New Roman" w:cs="Times New Roman"/>
          <w:sz w:val="24"/>
          <w:szCs w:val="24"/>
        </w:rPr>
        <w:t xml:space="preserve"> began to work in</w:t>
      </w:r>
      <w:r w:rsidR="006B61E5" w:rsidRPr="006B61E5">
        <w:rPr>
          <w:rFonts w:ascii="Times New Roman" w:hAnsi="Times New Roman" w:cs="Times New Roman"/>
          <w:sz w:val="24"/>
          <w:szCs w:val="24"/>
        </w:rPr>
        <w:t xml:space="preserve"> </w:t>
      </w:r>
      <w:r w:rsidR="001A65D2">
        <w:rPr>
          <w:rFonts w:ascii="Times New Roman" w:hAnsi="Times New Roman" w:cs="Times New Roman"/>
          <w:sz w:val="24"/>
          <w:szCs w:val="24"/>
        </w:rPr>
        <w:t xml:space="preserve">the heart of Gentile Cornelius who had responded to creation, conscience, and needed the commandments!  </w:t>
      </w:r>
      <w:r w:rsidR="002E5C4C">
        <w:rPr>
          <w:rFonts w:ascii="Times New Roman" w:hAnsi="Times New Roman" w:cs="Times New Roman"/>
          <w:sz w:val="24"/>
          <w:szCs w:val="24"/>
        </w:rPr>
        <w:t xml:space="preserve">Cornelius was a Roman officer over 100 soldiers from Italy stationed in Caesarea.    </w:t>
      </w:r>
    </w:p>
    <w:p w:rsidR="001A65D2" w:rsidRDefault="002E5C4C" w:rsidP="001A65D2">
      <w:pPr>
        <w:ind w:left="720"/>
        <w:contextualSpacing/>
        <w:rPr>
          <w:rFonts w:ascii="Times New Roman" w:hAnsi="Times New Roman" w:cs="Times New Roman"/>
          <w:sz w:val="24"/>
          <w:szCs w:val="24"/>
        </w:rPr>
      </w:pPr>
      <w:r>
        <w:rPr>
          <w:rFonts w:ascii="Times New Roman" w:hAnsi="Times New Roman" w:cs="Times New Roman"/>
          <w:sz w:val="24"/>
          <w:szCs w:val="24"/>
        </w:rPr>
        <w:t>*</w:t>
      </w:r>
      <w:r w:rsidR="001A65D2">
        <w:rPr>
          <w:rFonts w:ascii="Times New Roman" w:hAnsi="Times New Roman" w:cs="Times New Roman"/>
          <w:sz w:val="24"/>
          <w:szCs w:val="24"/>
        </w:rPr>
        <w:t xml:space="preserve">The Lord orchestrated the paths of sinners with saints for conversion as He did with Saul and Ananias, the eunuch and Philip, Aeneas and Peter, and now Cornelius and Peter!  </w:t>
      </w:r>
    </w:p>
    <w:p w:rsidR="001B50DF" w:rsidRPr="001B50DF" w:rsidRDefault="001B50DF">
      <w:pPr>
        <w:contextualSpacing/>
        <w:rPr>
          <w:rFonts w:ascii="Times New Roman" w:hAnsi="Times New Roman" w:cs="Times New Roman"/>
          <w:b/>
          <w:sz w:val="24"/>
          <w:szCs w:val="24"/>
        </w:rPr>
      </w:pPr>
      <w:r w:rsidRPr="001B50DF">
        <w:rPr>
          <w:rFonts w:ascii="Times New Roman" w:hAnsi="Times New Roman" w:cs="Times New Roman"/>
          <w:b/>
          <w:sz w:val="24"/>
          <w:szCs w:val="24"/>
        </w:rPr>
        <w:t>Acts 10:2</w:t>
      </w:r>
    </w:p>
    <w:p w:rsidR="001B50DF" w:rsidRPr="001B50DF" w:rsidRDefault="002E5C4C" w:rsidP="002E5C4C">
      <w:pPr>
        <w:ind w:left="720"/>
        <w:contextualSpacing/>
        <w:rPr>
          <w:rFonts w:ascii="Times New Roman" w:hAnsi="Times New Roman" w:cs="Times New Roman"/>
          <w:sz w:val="24"/>
          <w:szCs w:val="24"/>
        </w:rPr>
      </w:pPr>
      <w:r>
        <w:rPr>
          <w:rFonts w:ascii="Times New Roman" w:hAnsi="Times New Roman" w:cs="Times New Roman"/>
          <w:sz w:val="24"/>
          <w:szCs w:val="24"/>
        </w:rPr>
        <w:t>*Cornelius was a serious worshipper of the Unknown God (Acts 17:22-23) as he responded the truth that there was a powerful and personal</w:t>
      </w:r>
      <w:r w:rsidR="002C66C9">
        <w:rPr>
          <w:rFonts w:ascii="Times New Roman" w:hAnsi="Times New Roman" w:cs="Times New Roman"/>
          <w:sz w:val="24"/>
          <w:szCs w:val="24"/>
        </w:rPr>
        <w:t xml:space="preserve"> God</w:t>
      </w:r>
      <w:r>
        <w:rPr>
          <w:rFonts w:ascii="Times New Roman" w:hAnsi="Times New Roman" w:cs="Times New Roman"/>
          <w:sz w:val="24"/>
          <w:szCs w:val="24"/>
        </w:rPr>
        <w:t xml:space="preserve"> to Whom he must give account (Rom. 1:18-20). </w:t>
      </w:r>
    </w:p>
    <w:p w:rsidR="001B50DF" w:rsidRDefault="002E5C4C" w:rsidP="002B2360">
      <w:pPr>
        <w:ind w:left="720"/>
        <w:contextualSpacing/>
        <w:rPr>
          <w:rFonts w:ascii="Times New Roman" w:hAnsi="Times New Roman" w:cs="Times New Roman"/>
          <w:sz w:val="24"/>
          <w:szCs w:val="24"/>
        </w:rPr>
      </w:pPr>
      <w:r>
        <w:rPr>
          <w:rFonts w:ascii="Times New Roman" w:hAnsi="Times New Roman" w:cs="Times New Roman"/>
          <w:sz w:val="24"/>
          <w:szCs w:val="24"/>
        </w:rPr>
        <w:t xml:space="preserve">*He was a classic example of a pagan who knew </w:t>
      </w:r>
      <w:r w:rsidR="002B2360">
        <w:rPr>
          <w:rFonts w:ascii="Times New Roman" w:hAnsi="Times New Roman" w:cs="Times New Roman"/>
          <w:sz w:val="24"/>
          <w:szCs w:val="24"/>
        </w:rPr>
        <w:t xml:space="preserve">there was a divine code of </w:t>
      </w:r>
      <w:r w:rsidR="002B2360" w:rsidRPr="002B2360">
        <w:rPr>
          <w:rFonts w:ascii="Times New Roman" w:hAnsi="Times New Roman" w:cs="Times New Roman"/>
          <w:i/>
          <w:sz w:val="24"/>
          <w:szCs w:val="24"/>
        </w:rPr>
        <w:t>ethics</w:t>
      </w:r>
      <w:r w:rsidR="002B2360">
        <w:rPr>
          <w:rFonts w:ascii="Times New Roman" w:hAnsi="Times New Roman" w:cs="Times New Roman"/>
          <w:sz w:val="24"/>
          <w:szCs w:val="24"/>
        </w:rPr>
        <w:t xml:space="preserve"> and an </w:t>
      </w:r>
      <w:r w:rsidR="002B2360" w:rsidRPr="002B2360">
        <w:rPr>
          <w:rFonts w:ascii="Times New Roman" w:hAnsi="Times New Roman" w:cs="Times New Roman"/>
          <w:i/>
          <w:sz w:val="24"/>
          <w:szCs w:val="24"/>
        </w:rPr>
        <w:t>absolute</w:t>
      </w:r>
      <w:r w:rsidR="002B2360">
        <w:rPr>
          <w:rFonts w:ascii="Times New Roman" w:hAnsi="Times New Roman" w:cs="Times New Roman"/>
          <w:sz w:val="24"/>
          <w:szCs w:val="24"/>
        </w:rPr>
        <w:t xml:space="preserve"> First Cause Being, much as the Gnostics Plato and Aristotle believed and taught at Athens</w:t>
      </w:r>
      <w:r w:rsidR="002C66C9">
        <w:rPr>
          <w:rFonts w:ascii="Times New Roman" w:hAnsi="Times New Roman" w:cs="Times New Roman"/>
          <w:sz w:val="24"/>
          <w:szCs w:val="24"/>
        </w:rPr>
        <w:t xml:space="preserve"> (Acts 17)</w:t>
      </w:r>
      <w:r w:rsidR="002B2360">
        <w:rPr>
          <w:rFonts w:ascii="Times New Roman" w:hAnsi="Times New Roman" w:cs="Times New Roman"/>
          <w:sz w:val="24"/>
          <w:szCs w:val="24"/>
        </w:rPr>
        <w:t>!</w:t>
      </w:r>
    </w:p>
    <w:p w:rsidR="002B2360" w:rsidRPr="001B50DF" w:rsidRDefault="002B2360" w:rsidP="002B2360">
      <w:pPr>
        <w:ind w:left="720"/>
        <w:contextualSpacing/>
        <w:rPr>
          <w:rFonts w:ascii="Times New Roman" w:hAnsi="Times New Roman" w:cs="Times New Roman"/>
          <w:sz w:val="24"/>
          <w:szCs w:val="24"/>
        </w:rPr>
      </w:pPr>
      <w:r>
        <w:rPr>
          <w:rFonts w:ascii="Times New Roman" w:hAnsi="Times New Roman" w:cs="Times New Roman"/>
          <w:sz w:val="24"/>
          <w:szCs w:val="24"/>
        </w:rPr>
        <w:t xml:space="preserve">*He dealt with the </w:t>
      </w:r>
      <w:r w:rsidRPr="002B2360">
        <w:rPr>
          <w:rFonts w:ascii="Times New Roman" w:hAnsi="Times New Roman" w:cs="Times New Roman"/>
          <w:i/>
          <w:sz w:val="24"/>
          <w:szCs w:val="24"/>
        </w:rPr>
        <w:t>ethics</w:t>
      </w:r>
      <w:r>
        <w:rPr>
          <w:rFonts w:ascii="Times New Roman" w:hAnsi="Times New Roman" w:cs="Times New Roman"/>
          <w:sz w:val="24"/>
          <w:szCs w:val="24"/>
        </w:rPr>
        <w:t xml:space="preserve"> issue (Rom. 2:14-15) by giving alms to the poor and dealt with the </w:t>
      </w:r>
      <w:r w:rsidRPr="002B2360">
        <w:rPr>
          <w:rFonts w:ascii="Times New Roman" w:hAnsi="Times New Roman" w:cs="Times New Roman"/>
          <w:i/>
          <w:sz w:val="24"/>
          <w:szCs w:val="24"/>
        </w:rPr>
        <w:t xml:space="preserve">absolute </w:t>
      </w:r>
      <w:r>
        <w:rPr>
          <w:rFonts w:ascii="Times New Roman" w:hAnsi="Times New Roman" w:cs="Times New Roman"/>
          <w:sz w:val="24"/>
          <w:szCs w:val="24"/>
        </w:rPr>
        <w:t>issue through prayers!  Being monotheistic he may have heard through Philip</w:t>
      </w:r>
      <w:r w:rsidR="00947DEF">
        <w:rPr>
          <w:rFonts w:ascii="Times New Roman" w:hAnsi="Times New Roman" w:cs="Times New Roman"/>
          <w:sz w:val="24"/>
          <w:szCs w:val="24"/>
        </w:rPr>
        <w:t>’s preaching</w:t>
      </w:r>
      <w:r>
        <w:rPr>
          <w:rFonts w:ascii="Times New Roman" w:hAnsi="Times New Roman" w:cs="Times New Roman"/>
          <w:sz w:val="24"/>
          <w:szCs w:val="24"/>
        </w:rPr>
        <w:t xml:space="preserve"> about the monotheistic God Jehovah</w:t>
      </w:r>
      <w:r w:rsidR="00947DEF">
        <w:rPr>
          <w:rFonts w:ascii="Times New Roman" w:hAnsi="Times New Roman" w:cs="Times New Roman"/>
          <w:sz w:val="24"/>
          <w:szCs w:val="24"/>
        </w:rPr>
        <w:t xml:space="preserve"> (Acts 8:40).</w:t>
      </w:r>
      <w:r>
        <w:rPr>
          <w:rFonts w:ascii="Times New Roman" w:hAnsi="Times New Roman" w:cs="Times New Roman"/>
          <w:sz w:val="24"/>
          <w:szCs w:val="24"/>
        </w:rPr>
        <w:t xml:space="preserve"> </w:t>
      </w:r>
    </w:p>
    <w:p w:rsidR="001B50DF" w:rsidRPr="00947DEF" w:rsidRDefault="00947DEF">
      <w:pPr>
        <w:contextualSpacing/>
        <w:rPr>
          <w:rFonts w:ascii="Times New Roman" w:hAnsi="Times New Roman" w:cs="Times New Roman"/>
          <w:b/>
          <w:sz w:val="24"/>
          <w:szCs w:val="24"/>
        </w:rPr>
      </w:pPr>
      <w:r w:rsidRPr="00947DEF">
        <w:rPr>
          <w:rFonts w:ascii="Times New Roman" w:hAnsi="Times New Roman" w:cs="Times New Roman"/>
          <w:b/>
          <w:sz w:val="24"/>
          <w:szCs w:val="24"/>
        </w:rPr>
        <w:t>Acts 10:3</w:t>
      </w:r>
      <w:r w:rsidR="00576FAA">
        <w:rPr>
          <w:rFonts w:ascii="Times New Roman" w:hAnsi="Times New Roman" w:cs="Times New Roman"/>
          <w:b/>
          <w:sz w:val="24"/>
          <w:szCs w:val="24"/>
        </w:rPr>
        <w:t>-4</w:t>
      </w:r>
    </w:p>
    <w:p w:rsidR="001B50DF" w:rsidRPr="001B50DF" w:rsidRDefault="00947DEF" w:rsidP="00F63E4A">
      <w:pPr>
        <w:ind w:left="720"/>
        <w:contextualSpacing/>
        <w:rPr>
          <w:rFonts w:ascii="Times New Roman" w:hAnsi="Times New Roman" w:cs="Times New Roman"/>
          <w:sz w:val="24"/>
          <w:szCs w:val="24"/>
        </w:rPr>
      </w:pPr>
      <w:r>
        <w:rPr>
          <w:rFonts w:ascii="Times New Roman" w:hAnsi="Times New Roman" w:cs="Times New Roman"/>
          <w:sz w:val="24"/>
          <w:szCs w:val="24"/>
        </w:rPr>
        <w:t xml:space="preserve">*Similar to the coeval visions of Saul and Ananias, Cornelius and Peter had parallel visions. </w:t>
      </w:r>
      <w:r w:rsidR="00F63E4A">
        <w:rPr>
          <w:rFonts w:ascii="Times New Roman" w:hAnsi="Times New Roman" w:cs="Times New Roman"/>
          <w:sz w:val="24"/>
          <w:szCs w:val="24"/>
        </w:rPr>
        <w:t>The ninth hour would have been 3 PM which apparently was prayer time for Jewish worship in the Temple (Acts 3:1); however, he prayed in his house (Acts 10:30).</w:t>
      </w:r>
    </w:p>
    <w:p w:rsidR="001B50DF" w:rsidRPr="001B50DF" w:rsidRDefault="00F63E4A" w:rsidP="00F863C7">
      <w:pPr>
        <w:ind w:left="720"/>
        <w:contextualSpacing/>
        <w:rPr>
          <w:rFonts w:ascii="Times New Roman" w:hAnsi="Times New Roman" w:cs="Times New Roman"/>
          <w:sz w:val="24"/>
          <w:szCs w:val="24"/>
        </w:rPr>
      </w:pPr>
      <w:r>
        <w:rPr>
          <w:rFonts w:ascii="Times New Roman" w:hAnsi="Times New Roman" w:cs="Times New Roman"/>
          <w:sz w:val="24"/>
          <w:szCs w:val="24"/>
        </w:rPr>
        <w:t xml:space="preserve">*He had a heavenly visitor, perhaps the glorified resurrected Jesus of Nazareth (Rev. 1:13; see also </w:t>
      </w:r>
      <w:r w:rsidR="00F863C7">
        <w:rPr>
          <w:rFonts w:ascii="Times New Roman" w:hAnsi="Times New Roman" w:cs="Times New Roman"/>
          <w:sz w:val="24"/>
          <w:szCs w:val="24"/>
        </w:rPr>
        <w:t>Acts 5:19; 9:10; 12:7-10; 27:23</w:t>
      </w:r>
      <w:r>
        <w:rPr>
          <w:rFonts w:ascii="Times New Roman" w:hAnsi="Times New Roman" w:cs="Times New Roman"/>
          <w:sz w:val="24"/>
          <w:szCs w:val="24"/>
        </w:rPr>
        <w:t>)</w:t>
      </w:r>
      <w:r w:rsidR="00F863C7">
        <w:rPr>
          <w:rFonts w:ascii="Times New Roman" w:hAnsi="Times New Roman" w:cs="Times New Roman"/>
          <w:sz w:val="24"/>
          <w:szCs w:val="24"/>
        </w:rPr>
        <w:t xml:space="preserve">. He addressed the centurion by his </w:t>
      </w:r>
      <w:r w:rsidR="002C66C9">
        <w:rPr>
          <w:rFonts w:ascii="Times New Roman" w:hAnsi="Times New Roman" w:cs="Times New Roman"/>
          <w:sz w:val="24"/>
          <w:szCs w:val="24"/>
        </w:rPr>
        <w:t xml:space="preserve">Roman name </w:t>
      </w:r>
      <w:r w:rsidR="00576FAA">
        <w:rPr>
          <w:rFonts w:ascii="Times New Roman" w:hAnsi="Times New Roman" w:cs="Times New Roman"/>
          <w:sz w:val="24"/>
          <w:szCs w:val="24"/>
        </w:rPr>
        <w:t>Cornelius (“of a horn”).</w:t>
      </w:r>
      <w:r w:rsidR="00F863C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B50DF" w:rsidRPr="00F863C7" w:rsidRDefault="00F863C7" w:rsidP="00576FAA">
      <w:pPr>
        <w:ind w:left="720"/>
        <w:contextualSpacing/>
        <w:rPr>
          <w:rFonts w:ascii="Times New Roman" w:hAnsi="Times New Roman" w:cs="Times New Roman"/>
          <w:sz w:val="24"/>
          <w:szCs w:val="24"/>
        </w:rPr>
      </w:pPr>
      <w:r w:rsidRPr="00F863C7">
        <w:rPr>
          <w:rFonts w:ascii="Times New Roman" w:hAnsi="Times New Roman" w:cs="Times New Roman"/>
          <w:sz w:val="24"/>
          <w:szCs w:val="24"/>
        </w:rPr>
        <w:t>*</w:t>
      </w:r>
      <w:r w:rsidR="002C66C9">
        <w:rPr>
          <w:rFonts w:ascii="Times New Roman" w:hAnsi="Times New Roman" w:cs="Times New Roman"/>
          <w:sz w:val="24"/>
          <w:szCs w:val="24"/>
        </w:rPr>
        <w:t>Cornelius</w:t>
      </w:r>
      <w:r w:rsidR="00576FAA">
        <w:rPr>
          <w:rFonts w:ascii="Times New Roman" w:hAnsi="Times New Roman" w:cs="Times New Roman"/>
          <w:sz w:val="24"/>
          <w:szCs w:val="24"/>
        </w:rPr>
        <w:t xml:space="preserve"> said he saw a man standing in bright clothing (Acts 10:30) and became afraid.</w:t>
      </w:r>
      <w:r w:rsidR="002C66C9">
        <w:rPr>
          <w:rFonts w:ascii="Times New Roman" w:hAnsi="Times New Roman" w:cs="Times New Roman"/>
          <w:sz w:val="24"/>
          <w:szCs w:val="24"/>
        </w:rPr>
        <w:t xml:space="preserve"> He</w:t>
      </w:r>
      <w:r w:rsidR="00576FAA">
        <w:rPr>
          <w:rFonts w:ascii="Times New Roman" w:hAnsi="Times New Roman" w:cs="Times New Roman"/>
          <w:sz w:val="24"/>
          <w:szCs w:val="24"/>
        </w:rPr>
        <w:t xml:space="preserve"> questioned the heavenly visitor saying, </w:t>
      </w:r>
      <w:r w:rsidR="00576FAA" w:rsidRPr="00576FAA">
        <w:rPr>
          <w:rFonts w:ascii="Times New Roman" w:hAnsi="Times New Roman" w:cs="Times New Roman"/>
          <w:i/>
          <w:sz w:val="24"/>
          <w:szCs w:val="24"/>
        </w:rPr>
        <w:t>“What is it Lord”</w:t>
      </w:r>
      <w:r w:rsidR="00576FAA">
        <w:rPr>
          <w:rFonts w:ascii="Times New Roman" w:hAnsi="Times New Roman" w:cs="Times New Roman"/>
          <w:sz w:val="24"/>
          <w:szCs w:val="24"/>
        </w:rPr>
        <w:t xml:space="preserve"> (see Acts 9:5, 10). </w:t>
      </w:r>
    </w:p>
    <w:p w:rsidR="002E5C4C" w:rsidRPr="00F863C7" w:rsidRDefault="00576FAA" w:rsidP="00DC024C">
      <w:pPr>
        <w:ind w:left="720"/>
        <w:contextualSpacing/>
        <w:rPr>
          <w:rFonts w:ascii="Times New Roman" w:hAnsi="Times New Roman" w:cs="Times New Roman"/>
          <w:sz w:val="24"/>
          <w:szCs w:val="24"/>
        </w:rPr>
      </w:pPr>
      <w:r>
        <w:rPr>
          <w:rFonts w:ascii="Times New Roman" w:hAnsi="Times New Roman" w:cs="Times New Roman"/>
          <w:sz w:val="24"/>
          <w:szCs w:val="24"/>
        </w:rPr>
        <w:t>*The Lord revealed that he heard his prayers and observed his alms as a memorial before God (</w:t>
      </w:r>
      <w:r w:rsidR="00DC024C">
        <w:rPr>
          <w:rFonts w:ascii="Times New Roman" w:hAnsi="Times New Roman" w:cs="Times New Roman"/>
          <w:sz w:val="24"/>
          <w:szCs w:val="24"/>
        </w:rPr>
        <w:t>see Mal. 3:16</w:t>
      </w:r>
      <w:r>
        <w:rPr>
          <w:rFonts w:ascii="Times New Roman" w:hAnsi="Times New Roman" w:cs="Times New Roman"/>
          <w:sz w:val="24"/>
          <w:szCs w:val="24"/>
        </w:rPr>
        <w:t xml:space="preserve">). </w:t>
      </w:r>
      <w:r w:rsidR="00356A87">
        <w:rPr>
          <w:rFonts w:ascii="Times New Roman" w:hAnsi="Times New Roman" w:cs="Times New Roman"/>
          <w:sz w:val="24"/>
          <w:szCs w:val="24"/>
        </w:rPr>
        <w:t>As a Gentile he could not offer sacrifices but he could give to the poor (Mt. 19:21; I Cor. 13:3).</w:t>
      </w:r>
    </w:p>
    <w:p w:rsidR="002E5C4C" w:rsidRPr="00DC024C" w:rsidRDefault="00DC024C">
      <w:pPr>
        <w:contextualSpacing/>
        <w:rPr>
          <w:rFonts w:ascii="Times New Roman" w:hAnsi="Times New Roman" w:cs="Times New Roman"/>
          <w:b/>
          <w:sz w:val="24"/>
          <w:szCs w:val="24"/>
        </w:rPr>
      </w:pPr>
      <w:r w:rsidRPr="00DC024C">
        <w:rPr>
          <w:rFonts w:ascii="Times New Roman" w:hAnsi="Times New Roman" w:cs="Times New Roman"/>
          <w:b/>
          <w:sz w:val="24"/>
          <w:szCs w:val="24"/>
        </w:rPr>
        <w:t>Acts 10:5-6</w:t>
      </w:r>
    </w:p>
    <w:p w:rsidR="00DC024C" w:rsidRDefault="00356A87" w:rsidP="000D4BD2">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divine directions forced Cornelius to exercise more faith </w:t>
      </w:r>
      <w:r w:rsidR="000D4BD2">
        <w:rPr>
          <w:rFonts w:ascii="Times New Roman" w:hAnsi="Times New Roman" w:cs="Times New Roman"/>
          <w:sz w:val="24"/>
          <w:szCs w:val="24"/>
        </w:rPr>
        <w:t xml:space="preserve">by sending </w:t>
      </w:r>
      <w:r w:rsidR="00931ED3">
        <w:rPr>
          <w:rFonts w:ascii="Times New Roman" w:hAnsi="Times New Roman" w:cs="Times New Roman"/>
          <w:sz w:val="24"/>
          <w:szCs w:val="24"/>
        </w:rPr>
        <w:t xml:space="preserve">three </w:t>
      </w:r>
      <w:r w:rsidR="000D4BD2">
        <w:rPr>
          <w:rFonts w:ascii="Times New Roman" w:hAnsi="Times New Roman" w:cs="Times New Roman"/>
          <w:sz w:val="24"/>
          <w:szCs w:val="24"/>
        </w:rPr>
        <w:t>men (v. 7) to Joppa about 35 miles away</w:t>
      </w:r>
      <w:r w:rsidR="00931ED3">
        <w:rPr>
          <w:rFonts w:ascii="Times New Roman" w:hAnsi="Times New Roman" w:cs="Times New Roman"/>
          <w:sz w:val="24"/>
          <w:szCs w:val="24"/>
        </w:rPr>
        <w:t xml:space="preserve"> from Caesarea</w:t>
      </w:r>
      <w:r w:rsidR="000D4BD2">
        <w:rPr>
          <w:rFonts w:ascii="Times New Roman" w:hAnsi="Times New Roman" w:cs="Times New Roman"/>
          <w:sz w:val="24"/>
          <w:szCs w:val="24"/>
        </w:rPr>
        <w:t>.</w:t>
      </w:r>
      <w:r>
        <w:rPr>
          <w:rFonts w:ascii="Times New Roman" w:hAnsi="Times New Roman" w:cs="Times New Roman"/>
          <w:sz w:val="24"/>
          <w:szCs w:val="24"/>
        </w:rPr>
        <w:t xml:space="preserve">  </w:t>
      </w:r>
    </w:p>
    <w:p w:rsidR="00DC024C" w:rsidRDefault="00356A87" w:rsidP="00872305">
      <w:pPr>
        <w:ind w:left="720"/>
        <w:contextualSpacing/>
        <w:rPr>
          <w:rFonts w:ascii="Times New Roman" w:hAnsi="Times New Roman" w:cs="Times New Roman"/>
          <w:sz w:val="24"/>
          <w:szCs w:val="24"/>
        </w:rPr>
      </w:pPr>
      <w:r>
        <w:rPr>
          <w:rFonts w:ascii="Times New Roman" w:hAnsi="Times New Roman" w:cs="Times New Roman"/>
          <w:sz w:val="24"/>
          <w:szCs w:val="24"/>
        </w:rPr>
        <w:t>*</w:t>
      </w:r>
      <w:r w:rsidR="00872305">
        <w:rPr>
          <w:rFonts w:ascii="Times New Roman" w:hAnsi="Times New Roman" w:cs="Times New Roman"/>
          <w:sz w:val="24"/>
          <w:szCs w:val="24"/>
        </w:rPr>
        <w:t xml:space="preserve">The angel of God gave specific details (name, occupation, geographical place) for finding Simon surnamed Peter who lodged with Simon the tanner and whose house was by the sea side.  The reason: Peter would inform Cornelius </w:t>
      </w:r>
      <w:r w:rsidR="00872305" w:rsidRPr="00931ED3">
        <w:rPr>
          <w:rFonts w:ascii="Times New Roman" w:hAnsi="Times New Roman" w:cs="Times New Roman"/>
          <w:i/>
          <w:sz w:val="24"/>
          <w:szCs w:val="24"/>
        </w:rPr>
        <w:t>what to do</w:t>
      </w:r>
      <w:r w:rsidR="00872305">
        <w:rPr>
          <w:rFonts w:ascii="Times New Roman" w:hAnsi="Times New Roman" w:cs="Times New Roman"/>
          <w:sz w:val="24"/>
          <w:szCs w:val="24"/>
        </w:rPr>
        <w:t>! The CT omits the reason but</w:t>
      </w:r>
      <w:r w:rsidR="002C66C9">
        <w:rPr>
          <w:rFonts w:ascii="Times New Roman" w:hAnsi="Times New Roman" w:cs="Times New Roman"/>
          <w:sz w:val="24"/>
          <w:szCs w:val="24"/>
        </w:rPr>
        <w:t xml:space="preserve"> not</w:t>
      </w:r>
      <w:r w:rsidR="00872305">
        <w:rPr>
          <w:rFonts w:ascii="Times New Roman" w:hAnsi="Times New Roman" w:cs="Times New Roman"/>
          <w:sz w:val="24"/>
          <w:szCs w:val="24"/>
        </w:rPr>
        <w:t xml:space="preserve"> </w:t>
      </w:r>
      <w:r w:rsidR="00872305" w:rsidRPr="002C66C9">
        <w:rPr>
          <w:rFonts w:ascii="Times New Roman" w:hAnsi="Times New Roman" w:cs="Times New Roman"/>
          <w:i/>
          <w:sz w:val="24"/>
          <w:szCs w:val="24"/>
        </w:rPr>
        <w:t xml:space="preserve">Tyndale </w:t>
      </w:r>
      <w:r w:rsidR="00872305" w:rsidRPr="002C66C9">
        <w:rPr>
          <w:rFonts w:ascii="Times New Roman" w:hAnsi="Times New Roman" w:cs="Times New Roman"/>
          <w:sz w:val="24"/>
          <w:szCs w:val="24"/>
        </w:rPr>
        <w:t xml:space="preserve">to </w:t>
      </w:r>
      <w:r w:rsidR="00872305" w:rsidRPr="002C66C9">
        <w:rPr>
          <w:rFonts w:ascii="Times New Roman" w:hAnsi="Times New Roman" w:cs="Times New Roman"/>
          <w:i/>
          <w:sz w:val="24"/>
          <w:szCs w:val="24"/>
        </w:rPr>
        <w:t>NKJV</w:t>
      </w:r>
      <w:r w:rsidR="00872305">
        <w:rPr>
          <w:rFonts w:ascii="Times New Roman" w:hAnsi="Times New Roman" w:cs="Times New Roman"/>
          <w:sz w:val="24"/>
          <w:szCs w:val="24"/>
        </w:rPr>
        <w:t xml:space="preserve"> (448 yrs)!</w:t>
      </w:r>
    </w:p>
    <w:p w:rsidR="00DC024C" w:rsidRPr="00CC168E" w:rsidRDefault="00CC168E">
      <w:pPr>
        <w:contextualSpacing/>
        <w:rPr>
          <w:rFonts w:ascii="Times New Roman" w:hAnsi="Times New Roman" w:cs="Times New Roman"/>
          <w:b/>
          <w:sz w:val="24"/>
          <w:szCs w:val="24"/>
        </w:rPr>
      </w:pPr>
      <w:r w:rsidRPr="00CC168E">
        <w:rPr>
          <w:rFonts w:ascii="Times New Roman" w:hAnsi="Times New Roman" w:cs="Times New Roman"/>
          <w:b/>
          <w:sz w:val="24"/>
          <w:szCs w:val="24"/>
        </w:rPr>
        <w:lastRenderedPageBreak/>
        <w:t>Acts 10:7</w:t>
      </w:r>
      <w:r w:rsidR="001468D1">
        <w:rPr>
          <w:rFonts w:ascii="Times New Roman" w:hAnsi="Times New Roman" w:cs="Times New Roman"/>
          <w:b/>
          <w:sz w:val="24"/>
          <w:szCs w:val="24"/>
        </w:rPr>
        <w:t>-8</w:t>
      </w:r>
    </w:p>
    <w:p w:rsidR="00CC168E" w:rsidRDefault="00CC168E" w:rsidP="00CC168E">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resurrected and glorified Lord Jesus Christ had given specific instructions to this God-seeker, requiring him to exercise more faith.  Cornelius responded immediately and called for </w:t>
      </w:r>
      <w:r w:rsidR="001468D1">
        <w:rPr>
          <w:rFonts w:ascii="Times New Roman" w:hAnsi="Times New Roman" w:cs="Times New Roman"/>
          <w:sz w:val="24"/>
          <w:szCs w:val="24"/>
        </w:rPr>
        <w:t>two male servants and another God-seeker</w:t>
      </w:r>
      <w:r>
        <w:rPr>
          <w:rFonts w:ascii="Times New Roman" w:hAnsi="Times New Roman" w:cs="Times New Roman"/>
          <w:sz w:val="24"/>
          <w:szCs w:val="24"/>
        </w:rPr>
        <w:t xml:space="preserve"> to </w:t>
      </w:r>
      <w:r w:rsidR="001468D1">
        <w:rPr>
          <w:rFonts w:ascii="Times New Roman" w:hAnsi="Times New Roman" w:cs="Times New Roman"/>
          <w:sz w:val="24"/>
          <w:szCs w:val="24"/>
        </w:rPr>
        <w:t>help accomplish this divine encounter.</w:t>
      </w:r>
    </w:p>
    <w:p w:rsidR="00CC168E" w:rsidRDefault="001468D1" w:rsidP="001468D1">
      <w:pPr>
        <w:ind w:left="720"/>
        <w:contextualSpacing/>
        <w:rPr>
          <w:rFonts w:ascii="Times New Roman" w:hAnsi="Times New Roman" w:cs="Times New Roman"/>
          <w:sz w:val="24"/>
          <w:szCs w:val="24"/>
        </w:rPr>
      </w:pPr>
      <w:r>
        <w:rPr>
          <w:rFonts w:ascii="Times New Roman" w:hAnsi="Times New Roman" w:cs="Times New Roman"/>
          <w:sz w:val="24"/>
          <w:szCs w:val="24"/>
        </w:rPr>
        <w:t xml:space="preserve">*Apparently, Cornelius had at least one or maybe more converts to the monotheistic religion of the Jews. Of course, these Gentiles as well as the Jews needed the redeeming relationship with Jesus of Nazareth, the Christ (Mk. 1:15). </w:t>
      </w:r>
    </w:p>
    <w:p w:rsidR="00CC168E" w:rsidRDefault="001468D1" w:rsidP="001468D1">
      <w:pPr>
        <w:ind w:left="720"/>
        <w:contextualSpacing/>
        <w:rPr>
          <w:rFonts w:ascii="Times New Roman" w:hAnsi="Times New Roman" w:cs="Times New Roman"/>
          <w:sz w:val="24"/>
          <w:szCs w:val="24"/>
        </w:rPr>
      </w:pPr>
      <w:r>
        <w:rPr>
          <w:rFonts w:ascii="Times New Roman" w:hAnsi="Times New Roman" w:cs="Times New Roman"/>
          <w:sz w:val="24"/>
          <w:szCs w:val="24"/>
        </w:rPr>
        <w:t>*He declared (actually exegeted</w:t>
      </w:r>
      <w:r w:rsidR="00FB3393">
        <w:rPr>
          <w:rFonts w:ascii="Times New Roman" w:hAnsi="Times New Roman" w:cs="Times New Roman"/>
          <w:sz w:val="24"/>
          <w:szCs w:val="24"/>
        </w:rPr>
        <w:t xml:space="preserve"> [Jn. 1:18]</w:t>
      </w:r>
      <w:r>
        <w:rPr>
          <w:rFonts w:ascii="Times New Roman" w:hAnsi="Times New Roman" w:cs="Times New Roman"/>
          <w:sz w:val="24"/>
          <w:szCs w:val="24"/>
        </w:rPr>
        <w:t>) the purpose and goal for the servants and soldier, and then sent them to Joppa</w:t>
      </w:r>
      <w:r w:rsidR="00FB3393">
        <w:rPr>
          <w:rFonts w:ascii="Times New Roman" w:hAnsi="Times New Roman" w:cs="Times New Roman"/>
          <w:sz w:val="24"/>
          <w:szCs w:val="24"/>
        </w:rPr>
        <w:t>, about 35 miles south</w:t>
      </w:r>
      <w:r>
        <w:rPr>
          <w:rFonts w:ascii="Times New Roman" w:hAnsi="Times New Roman" w:cs="Times New Roman"/>
          <w:sz w:val="24"/>
          <w:szCs w:val="24"/>
        </w:rPr>
        <w:t xml:space="preserve">. </w:t>
      </w:r>
    </w:p>
    <w:p w:rsidR="00CC168E" w:rsidRPr="00FB3393" w:rsidRDefault="00FB3393">
      <w:pPr>
        <w:contextualSpacing/>
        <w:rPr>
          <w:rFonts w:ascii="Times New Roman" w:hAnsi="Times New Roman" w:cs="Times New Roman"/>
          <w:b/>
          <w:sz w:val="24"/>
          <w:szCs w:val="24"/>
        </w:rPr>
      </w:pPr>
      <w:r w:rsidRPr="00FB3393">
        <w:rPr>
          <w:rFonts w:ascii="Times New Roman" w:hAnsi="Times New Roman" w:cs="Times New Roman"/>
          <w:b/>
          <w:sz w:val="24"/>
          <w:szCs w:val="24"/>
        </w:rPr>
        <w:t>Acts 10:9</w:t>
      </w:r>
    </w:p>
    <w:p w:rsidR="002E5C4C" w:rsidRPr="00F863C7" w:rsidRDefault="00FB3393" w:rsidP="00FB3393">
      <w:pPr>
        <w:ind w:left="720"/>
        <w:contextualSpacing/>
        <w:rPr>
          <w:rFonts w:ascii="Times New Roman" w:hAnsi="Times New Roman" w:cs="Times New Roman"/>
          <w:sz w:val="24"/>
          <w:szCs w:val="24"/>
        </w:rPr>
      </w:pPr>
      <w:r>
        <w:rPr>
          <w:rFonts w:ascii="Times New Roman" w:hAnsi="Times New Roman" w:cs="Times New Roman"/>
          <w:sz w:val="24"/>
          <w:szCs w:val="24"/>
        </w:rPr>
        <w:t>*The Lord was orchestrating the events coterminously to accomplish His plan.  For the three messengers to arrive at Joppa around noon, they needed a very early start on the morrow!</w:t>
      </w:r>
    </w:p>
    <w:p w:rsidR="002E5C4C" w:rsidRPr="00F863C7" w:rsidRDefault="00FB3393" w:rsidP="00AB524F">
      <w:pPr>
        <w:ind w:left="720"/>
        <w:contextualSpacing/>
        <w:rPr>
          <w:rFonts w:ascii="Times New Roman" w:hAnsi="Times New Roman" w:cs="Times New Roman"/>
          <w:sz w:val="24"/>
          <w:szCs w:val="24"/>
        </w:rPr>
      </w:pPr>
      <w:r>
        <w:rPr>
          <w:rFonts w:ascii="Times New Roman" w:hAnsi="Times New Roman" w:cs="Times New Roman"/>
          <w:sz w:val="24"/>
          <w:szCs w:val="24"/>
        </w:rPr>
        <w:t xml:space="preserve">*In the mean time, Peter the devout Christian followed David’s example and prayed </w:t>
      </w:r>
      <w:r w:rsidR="00AB524F">
        <w:rPr>
          <w:rFonts w:ascii="Times New Roman" w:hAnsi="Times New Roman" w:cs="Times New Roman"/>
          <w:sz w:val="24"/>
          <w:szCs w:val="24"/>
        </w:rPr>
        <w:t xml:space="preserve">about the sixth hour (noon): </w:t>
      </w:r>
      <w:r w:rsidR="00AB524F" w:rsidRPr="00AB524F">
        <w:rPr>
          <w:rFonts w:ascii="Times New Roman" w:hAnsi="Times New Roman" w:cs="Times New Roman"/>
          <w:i/>
          <w:sz w:val="24"/>
          <w:szCs w:val="24"/>
        </w:rPr>
        <w:t>“Evening, and morning, and at noon, will I pray, and cry aloud: and he shall hear my voice”</w:t>
      </w:r>
      <w:r w:rsidR="00AB524F">
        <w:rPr>
          <w:rFonts w:ascii="Times New Roman" w:hAnsi="Times New Roman" w:cs="Times New Roman"/>
          <w:sz w:val="24"/>
          <w:szCs w:val="24"/>
        </w:rPr>
        <w:t xml:space="preserve"> (Ps. 55:17; see Dan. 6:10).</w:t>
      </w:r>
    </w:p>
    <w:p w:rsidR="002E5C4C" w:rsidRPr="00AB524F" w:rsidRDefault="00AB524F">
      <w:pPr>
        <w:contextualSpacing/>
        <w:rPr>
          <w:rFonts w:ascii="Times New Roman" w:hAnsi="Times New Roman" w:cs="Times New Roman"/>
          <w:b/>
          <w:sz w:val="24"/>
          <w:szCs w:val="24"/>
        </w:rPr>
      </w:pPr>
      <w:r w:rsidRPr="00AB524F">
        <w:rPr>
          <w:rFonts w:ascii="Times New Roman" w:hAnsi="Times New Roman" w:cs="Times New Roman"/>
          <w:b/>
          <w:sz w:val="24"/>
          <w:szCs w:val="24"/>
        </w:rPr>
        <w:t>Acts 10:10</w:t>
      </w:r>
      <w:r w:rsidR="002C5BC2">
        <w:rPr>
          <w:rFonts w:ascii="Times New Roman" w:hAnsi="Times New Roman" w:cs="Times New Roman"/>
          <w:b/>
          <w:sz w:val="24"/>
          <w:szCs w:val="24"/>
        </w:rPr>
        <w:t>-11</w:t>
      </w:r>
    </w:p>
    <w:p w:rsidR="00AB524F" w:rsidRPr="002C5BC2" w:rsidRDefault="00AB524F" w:rsidP="00AB524F">
      <w:pPr>
        <w:ind w:left="720"/>
        <w:contextualSpacing/>
        <w:rPr>
          <w:rFonts w:ascii="Times New Roman" w:hAnsi="Times New Roman" w:cs="Times New Roman"/>
          <w:sz w:val="24"/>
          <w:szCs w:val="24"/>
        </w:rPr>
      </w:pPr>
      <w:r>
        <w:rPr>
          <w:rFonts w:ascii="Times New Roman" w:hAnsi="Times New Roman" w:cs="Times New Roman"/>
          <w:sz w:val="24"/>
          <w:szCs w:val="24"/>
        </w:rPr>
        <w:t xml:space="preserve">*While waiting for a </w:t>
      </w:r>
      <w:r w:rsidRPr="00E92601">
        <w:rPr>
          <w:rFonts w:ascii="Times New Roman" w:hAnsi="Times New Roman" w:cs="Times New Roman"/>
          <w:i/>
          <w:sz w:val="24"/>
          <w:szCs w:val="24"/>
        </w:rPr>
        <w:t xml:space="preserve">kosher </w:t>
      </w:r>
      <w:r w:rsidR="00DC4E6B">
        <w:rPr>
          <w:rFonts w:ascii="Times New Roman" w:hAnsi="Times New Roman" w:cs="Times New Roman"/>
          <w:sz w:val="24"/>
          <w:szCs w:val="24"/>
        </w:rPr>
        <w:t>(“right”) m</w:t>
      </w:r>
      <w:r>
        <w:rPr>
          <w:rFonts w:ascii="Times New Roman" w:hAnsi="Times New Roman" w:cs="Times New Roman"/>
          <w:sz w:val="24"/>
          <w:szCs w:val="24"/>
        </w:rPr>
        <w:t xml:space="preserve">eal </w:t>
      </w:r>
      <w:r w:rsidR="00E92601">
        <w:rPr>
          <w:rFonts w:ascii="Times New Roman" w:hAnsi="Times New Roman" w:cs="Times New Roman"/>
          <w:sz w:val="24"/>
          <w:szCs w:val="24"/>
        </w:rPr>
        <w:t xml:space="preserve">(clean animals only!) </w:t>
      </w:r>
      <w:r>
        <w:rPr>
          <w:rFonts w:ascii="Times New Roman" w:hAnsi="Times New Roman" w:cs="Times New Roman"/>
          <w:sz w:val="24"/>
          <w:szCs w:val="24"/>
        </w:rPr>
        <w:t xml:space="preserve">at the tanner’s house, he went on the roof (a place of privacy) to pray while hungry (keen senses), and fell into a divinely induced ecstatic </w:t>
      </w:r>
      <w:r w:rsidRPr="00AB524F">
        <w:rPr>
          <w:rFonts w:ascii="Times New Roman" w:hAnsi="Times New Roman" w:cs="Times New Roman"/>
          <w:i/>
          <w:sz w:val="24"/>
          <w:szCs w:val="24"/>
        </w:rPr>
        <w:t>“trance”</w:t>
      </w:r>
      <w:r>
        <w:rPr>
          <w:rFonts w:ascii="Times New Roman" w:hAnsi="Times New Roman" w:cs="Times New Roman"/>
          <w:sz w:val="24"/>
          <w:szCs w:val="24"/>
        </w:rPr>
        <w:t xml:space="preserve"> (</w:t>
      </w:r>
      <w:r w:rsidRPr="00AB524F">
        <w:rPr>
          <w:rFonts w:ascii="Times New Roman" w:hAnsi="Times New Roman" w:cs="Times New Roman"/>
          <w:i/>
          <w:sz w:val="24"/>
          <w:szCs w:val="24"/>
        </w:rPr>
        <w:t>ekstasis</w:t>
      </w:r>
      <w:r>
        <w:rPr>
          <w:rFonts w:ascii="Times New Roman" w:hAnsi="Times New Roman" w:cs="Times New Roman"/>
          <w:i/>
          <w:sz w:val="24"/>
          <w:szCs w:val="24"/>
        </w:rPr>
        <w:t xml:space="preserve"> </w:t>
      </w:r>
      <w:r w:rsidRPr="002C5BC2">
        <w:rPr>
          <w:rFonts w:ascii="Times New Roman" w:hAnsi="Times New Roman" w:cs="Times New Roman"/>
          <w:sz w:val="24"/>
          <w:szCs w:val="24"/>
        </w:rPr>
        <w:t>[literally</w:t>
      </w:r>
      <w:r w:rsidR="002C5BC2">
        <w:rPr>
          <w:rFonts w:ascii="Times New Roman" w:hAnsi="Times New Roman" w:cs="Times New Roman"/>
          <w:sz w:val="24"/>
          <w:szCs w:val="24"/>
        </w:rPr>
        <w:t>, “standing from”</w:t>
      </w:r>
      <w:r w:rsidRPr="002C5BC2">
        <w:rPr>
          <w:rFonts w:ascii="Times New Roman" w:hAnsi="Times New Roman" w:cs="Times New Roman"/>
          <w:sz w:val="24"/>
          <w:szCs w:val="24"/>
        </w:rPr>
        <w:t>]).</w:t>
      </w:r>
    </w:p>
    <w:p w:rsidR="00AB524F" w:rsidRDefault="002C5BC2" w:rsidP="002C5BC2">
      <w:pPr>
        <w:ind w:left="720"/>
        <w:contextualSpacing/>
        <w:rPr>
          <w:rFonts w:ascii="Times New Roman" w:hAnsi="Times New Roman" w:cs="Times New Roman"/>
          <w:sz w:val="24"/>
          <w:szCs w:val="24"/>
        </w:rPr>
      </w:pPr>
      <w:r>
        <w:rPr>
          <w:rFonts w:ascii="Times New Roman" w:hAnsi="Times New Roman" w:cs="Times New Roman"/>
          <w:sz w:val="24"/>
          <w:szCs w:val="24"/>
        </w:rPr>
        <w:t xml:space="preserve">*Luke received specific details from Peter about the event. He saw several sequential actions: heaven open, a vessel descending, and let down to the earth.  The vessel looked like </w:t>
      </w:r>
      <w:r w:rsidRPr="002C5BC2">
        <w:rPr>
          <w:rFonts w:ascii="Times New Roman" w:hAnsi="Times New Roman" w:cs="Times New Roman"/>
          <w:i/>
          <w:sz w:val="24"/>
          <w:szCs w:val="24"/>
        </w:rPr>
        <w:t>“a great sheet knit at the four corners”</w:t>
      </w:r>
      <w:r>
        <w:rPr>
          <w:rFonts w:ascii="Times New Roman" w:hAnsi="Times New Roman" w:cs="Times New Roman"/>
          <w:sz w:val="24"/>
          <w:szCs w:val="24"/>
        </w:rPr>
        <w:t xml:space="preserve"> (Acts 11:5).</w:t>
      </w:r>
    </w:p>
    <w:p w:rsidR="00AB524F" w:rsidRPr="002C5BC2" w:rsidRDefault="002C5BC2">
      <w:pPr>
        <w:contextualSpacing/>
        <w:rPr>
          <w:rFonts w:ascii="Times New Roman" w:hAnsi="Times New Roman" w:cs="Times New Roman"/>
          <w:b/>
          <w:sz w:val="24"/>
          <w:szCs w:val="24"/>
        </w:rPr>
      </w:pPr>
      <w:r w:rsidRPr="002C5BC2">
        <w:rPr>
          <w:rFonts w:ascii="Times New Roman" w:hAnsi="Times New Roman" w:cs="Times New Roman"/>
          <w:b/>
          <w:sz w:val="24"/>
          <w:szCs w:val="24"/>
        </w:rPr>
        <w:t>Acts 10:12-13</w:t>
      </w:r>
    </w:p>
    <w:p w:rsidR="002C5BC2" w:rsidRPr="00F863C7" w:rsidRDefault="00E92601" w:rsidP="00E92601">
      <w:pPr>
        <w:ind w:left="720"/>
        <w:contextualSpacing/>
        <w:rPr>
          <w:rFonts w:ascii="Times New Roman" w:hAnsi="Times New Roman" w:cs="Times New Roman"/>
          <w:sz w:val="24"/>
          <w:szCs w:val="24"/>
        </w:rPr>
      </w:pPr>
      <w:r>
        <w:rPr>
          <w:rFonts w:ascii="Times New Roman" w:hAnsi="Times New Roman" w:cs="Times New Roman"/>
          <w:sz w:val="24"/>
          <w:szCs w:val="24"/>
        </w:rPr>
        <w:t xml:space="preserve">*Peter recognized immediately that the sheet contained a mixture of clean and unclean creatures. A selected summary of unclean animals would include the following: camel, hare, frog, mouse, pig, raven, owl, stork, vulture, snail, snake, etc. (Lev. 11:1-47; Dt. 14:3-21).  </w:t>
      </w:r>
    </w:p>
    <w:p w:rsidR="002E5C4C" w:rsidRPr="00F863C7" w:rsidRDefault="00E92601" w:rsidP="00E92601">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Jew Paul emphatically taught that the practice of the </w:t>
      </w:r>
      <w:r w:rsidRPr="00E92601">
        <w:rPr>
          <w:rFonts w:ascii="Times New Roman" w:hAnsi="Times New Roman" w:cs="Times New Roman"/>
          <w:i/>
          <w:sz w:val="24"/>
          <w:szCs w:val="24"/>
        </w:rPr>
        <w:t>kosher</w:t>
      </w:r>
      <w:r>
        <w:rPr>
          <w:rFonts w:ascii="Times New Roman" w:hAnsi="Times New Roman" w:cs="Times New Roman"/>
          <w:sz w:val="24"/>
          <w:szCs w:val="24"/>
        </w:rPr>
        <w:t xml:space="preserve"> diet along with that of holy days ceased at the Cross (Eph. 2:13-16; Col. 2:14-17). </w:t>
      </w:r>
    </w:p>
    <w:p w:rsidR="002E5C4C" w:rsidRPr="00F863C7" w:rsidRDefault="00DC4E6B" w:rsidP="00DC4E6B">
      <w:pPr>
        <w:ind w:left="720"/>
        <w:contextualSpacing/>
        <w:rPr>
          <w:rFonts w:ascii="Times New Roman" w:hAnsi="Times New Roman" w:cs="Times New Roman"/>
          <w:sz w:val="24"/>
          <w:szCs w:val="24"/>
        </w:rPr>
      </w:pPr>
      <w:r>
        <w:rPr>
          <w:rFonts w:ascii="Times New Roman" w:hAnsi="Times New Roman" w:cs="Times New Roman"/>
          <w:sz w:val="24"/>
          <w:szCs w:val="24"/>
        </w:rPr>
        <w:t xml:space="preserve">*Peter, the converted Christian but still compliant Jew of Judaism received the command to arise, </w:t>
      </w:r>
      <w:r w:rsidRPr="00DC4E6B">
        <w:rPr>
          <w:rFonts w:ascii="Times New Roman" w:hAnsi="Times New Roman" w:cs="Times New Roman"/>
          <w:i/>
          <w:sz w:val="24"/>
          <w:szCs w:val="24"/>
        </w:rPr>
        <w:t>“kill and eat”</w:t>
      </w:r>
      <w:r>
        <w:rPr>
          <w:rFonts w:ascii="Times New Roman" w:hAnsi="Times New Roman" w:cs="Times New Roman"/>
          <w:sz w:val="24"/>
          <w:szCs w:val="24"/>
        </w:rPr>
        <w:t xml:space="preserve"> (the latter two verbs are </w:t>
      </w:r>
      <w:r w:rsidRPr="00DC4E6B">
        <w:rPr>
          <w:rFonts w:ascii="Times New Roman" w:hAnsi="Times New Roman" w:cs="Times New Roman"/>
          <w:i/>
          <w:sz w:val="24"/>
          <w:szCs w:val="24"/>
        </w:rPr>
        <w:t>aorist</w:t>
      </w:r>
      <w:r>
        <w:rPr>
          <w:rFonts w:ascii="Times New Roman" w:hAnsi="Times New Roman" w:cs="Times New Roman"/>
          <w:sz w:val="24"/>
          <w:szCs w:val="24"/>
        </w:rPr>
        <w:t xml:space="preserve"> imperatives)!</w:t>
      </w:r>
    </w:p>
    <w:p w:rsidR="002E5C4C" w:rsidRPr="00DC4E6B" w:rsidRDefault="00DC4E6B">
      <w:pPr>
        <w:contextualSpacing/>
        <w:rPr>
          <w:rFonts w:ascii="Times New Roman" w:hAnsi="Times New Roman" w:cs="Times New Roman"/>
          <w:b/>
          <w:sz w:val="24"/>
          <w:szCs w:val="24"/>
        </w:rPr>
      </w:pPr>
      <w:r w:rsidRPr="00DC4E6B">
        <w:rPr>
          <w:rFonts w:ascii="Times New Roman" w:hAnsi="Times New Roman" w:cs="Times New Roman"/>
          <w:b/>
          <w:sz w:val="24"/>
          <w:szCs w:val="24"/>
        </w:rPr>
        <w:t>Acts 10:14-16</w:t>
      </w:r>
    </w:p>
    <w:p w:rsidR="00DC4E6B" w:rsidRDefault="00DC4E6B" w:rsidP="00E215AD">
      <w:pPr>
        <w:ind w:left="720"/>
        <w:contextualSpacing/>
        <w:rPr>
          <w:rFonts w:ascii="Times New Roman" w:hAnsi="Times New Roman" w:cs="Times New Roman"/>
          <w:sz w:val="24"/>
          <w:szCs w:val="24"/>
        </w:rPr>
      </w:pPr>
      <w:r>
        <w:rPr>
          <w:rFonts w:ascii="Times New Roman" w:hAnsi="Times New Roman" w:cs="Times New Roman"/>
          <w:sz w:val="24"/>
          <w:szCs w:val="24"/>
        </w:rPr>
        <w:t>*Ezekiel</w:t>
      </w:r>
      <w:r w:rsidR="00E215AD">
        <w:rPr>
          <w:rFonts w:ascii="Times New Roman" w:hAnsi="Times New Roman" w:cs="Times New Roman"/>
          <w:sz w:val="24"/>
          <w:szCs w:val="24"/>
        </w:rPr>
        <w:t xml:space="preserve">, compliant to the </w:t>
      </w:r>
      <w:r w:rsidR="00E215AD" w:rsidRPr="00E215AD">
        <w:rPr>
          <w:rFonts w:ascii="Times New Roman" w:hAnsi="Times New Roman" w:cs="Times New Roman"/>
          <w:i/>
          <w:sz w:val="24"/>
          <w:szCs w:val="24"/>
        </w:rPr>
        <w:t>kosher</w:t>
      </w:r>
      <w:r w:rsidR="00E215AD">
        <w:rPr>
          <w:rFonts w:ascii="Times New Roman" w:hAnsi="Times New Roman" w:cs="Times New Roman"/>
          <w:sz w:val="24"/>
          <w:szCs w:val="24"/>
        </w:rPr>
        <w:t xml:space="preserve"> diet,</w:t>
      </w:r>
      <w:r>
        <w:rPr>
          <w:rFonts w:ascii="Times New Roman" w:hAnsi="Times New Roman" w:cs="Times New Roman"/>
          <w:sz w:val="24"/>
          <w:szCs w:val="24"/>
        </w:rPr>
        <w:t xml:space="preserve"> </w:t>
      </w:r>
      <w:r w:rsidR="00E215AD">
        <w:rPr>
          <w:rFonts w:ascii="Times New Roman" w:hAnsi="Times New Roman" w:cs="Times New Roman"/>
          <w:sz w:val="24"/>
          <w:szCs w:val="24"/>
        </w:rPr>
        <w:t xml:space="preserve">resisted </w:t>
      </w:r>
      <w:r>
        <w:rPr>
          <w:rFonts w:ascii="Times New Roman" w:hAnsi="Times New Roman" w:cs="Times New Roman"/>
          <w:sz w:val="24"/>
          <w:szCs w:val="24"/>
        </w:rPr>
        <w:t>enact</w:t>
      </w:r>
      <w:r w:rsidR="00E215AD">
        <w:rPr>
          <w:rFonts w:ascii="Times New Roman" w:hAnsi="Times New Roman" w:cs="Times New Roman"/>
          <w:sz w:val="24"/>
          <w:szCs w:val="24"/>
        </w:rPr>
        <w:t xml:space="preserve">ing the </w:t>
      </w:r>
      <w:r>
        <w:rPr>
          <w:rFonts w:ascii="Times New Roman" w:hAnsi="Times New Roman" w:cs="Times New Roman"/>
          <w:sz w:val="24"/>
          <w:szCs w:val="24"/>
        </w:rPr>
        <w:t xml:space="preserve">eating </w:t>
      </w:r>
      <w:r w:rsidR="00E215AD">
        <w:rPr>
          <w:rFonts w:ascii="Times New Roman" w:hAnsi="Times New Roman" w:cs="Times New Roman"/>
          <w:sz w:val="24"/>
          <w:szCs w:val="24"/>
        </w:rPr>
        <w:t xml:space="preserve">of </w:t>
      </w:r>
      <w:r>
        <w:rPr>
          <w:rFonts w:ascii="Times New Roman" w:hAnsi="Times New Roman" w:cs="Times New Roman"/>
          <w:sz w:val="24"/>
          <w:szCs w:val="24"/>
        </w:rPr>
        <w:t xml:space="preserve">defiled bread </w:t>
      </w:r>
      <w:r w:rsidR="00E215AD">
        <w:rPr>
          <w:rFonts w:ascii="Times New Roman" w:hAnsi="Times New Roman" w:cs="Times New Roman"/>
          <w:sz w:val="24"/>
          <w:szCs w:val="24"/>
        </w:rPr>
        <w:t>to prophesy the coming judgment on the Jews, but ultimately obeyed (Ezk. 4:14).</w:t>
      </w:r>
      <w:r>
        <w:rPr>
          <w:rFonts w:ascii="Times New Roman" w:hAnsi="Times New Roman" w:cs="Times New Roman"/>
          <w:sz w:val="24"/>
          <w:szCs w:val="24"/>
        </w:rPr>
        <w:t xml:space="preserve">  </w:t>
      </w:r>
      <w:r w:rsidR="00E215AD">
        <w:rPr>
          <w:rFonts w:ascii="Times New Roman" w:hAnsi="Times New Roman" w:cs="Times New Roman"/>
          <w:sz w:val="24"/>
          <w:szCs w:val="24"/>
        </w:rPr>
        <w:t xml:space="preserve">Peter responded the same way: </w:t>
      </w:r>
      <w:r w:rsidR="00E215AD" w:rsidRPr="00E215AD">
        <w:rPr>
          <w:rFonts w:ascii="Times New Roman" w:hAnsi="Times New Roman" w:cs="Times New Roman"/>
          <w:i/>
          <w:sz w:val="24"/>
          <w:szCs w:val="24"/>
        </w:rPr>
        <w:t>“Not so, Lord.”</w:t>
      </w:r>
      <w:r w:rsidR="00E215AD">
        <w:rPr>
          <w:rFonts w:ascii="Times New Roman" w:hAnsi="Times New Roman" w:cs="Times New Roman"/>
          <w:sz w:val="24"/>
          <w:szCs w:val="24"/>
        </w:rPr>
        <w:t xml:space="preserve"> He, along with other Jewish Baptists, struggled with how much of Judaism could one retain and still be a faithful disciple of Christ! </w:t>
      </w:r>
    </w:p>
    <w:p w:rsidR="00DC4E6B" w:rsidRDefault="00E215AD" w:rsidP="000B2298">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Lord explained and commanded again the necessity of eating. His explanation was that Peter’s compliance was to </w:t>
      </w:r>
      <w:r w:rsidR="000B2298">
        <w:rPr>
          <w:rFonts w:ascii="Times New Roman" w:hAnsi="Times New Roman" w:cs="Times New Roman"/>
          <w:sz w:val="24"/>
          <w:szCs w:val="24"/>
        </w:rPr>
        <w:t>an outdated and revoked system.</w:t>
      </w:r>
      <w:r>
        <w:rPr>
          <w:rFonts w:ascii="Times New Roman" w:hAnsi="Times New Roman" w:cs="Times New Roman"/>
          <w:sz w:val="24"/>
          <w:szCs w:val="24"/>
        </w:rPr>
        <w:t xml:space="preserve"> </w:t>
      </w:r>
      <w:r w:rsidR="000B2298">
        <w:rPr>
          <w:rFonts w:ascii="Times New Roman" w:hAnsi="Times New Roman" w:cs="Times New Roman"/>
          <w:sz w:val="24"/>
          <w:szCs w:val="24"/>
        </w:rPr>
        <w:t>The Cross ended Judaism theologically and the AD destruction of the Temple/Jerusalem ended Judaism practically!  The Lord dealt with Peter the third time (Lk. 22:34, 61; Jn. 21:15-17) about what He had made common (</w:t>
      </w:r>
      <w:r w:rsidR="000B2298" w:rsidRPr="000B2298">
        <w:rPr>
          <w:rFonts w:ascii="Times New Roman" w:hAnsi="Times New Roman" w:cs="Times New Roman"/>
          <w:i/>
          <w:sz w:val="24"/>
          <w:szCs w:val="24"/>
        </w:rPr>
        <w:t>koine</w:t>
      </w:r>
      <w:r w:rsidR="000B2298">
        <w:rPr>
          <w:rFonts w:ascii="Times New Roman" w:hAnsi="Times New Roman" w:cs="Times New Roman"/>
          <w:sz w:val="24"/>
          <w:szCs w:val="24"/>
        </w:rPr>
        <w:t>). See Gal. 2:11-15</w:t>
      </w:r>
      <w:r w:rsidR="008C21A5">
        <w:rPr>
          <w:rFonts w:ascii="Times New Roman" w:hAnsi="Times New Roman" w:cs="Times New Roman"/>
          <w:sz w:val="24"/>
          <w:szCs w:val="24"/>
        </w:rPr>
        <w:t>!</w:t>
      </w:r>
    </w:p>
    <w:p w:rsidR="00DC4E6B" w:rsidRPr="00DC4E6B" w:rsidRDefault="00DC4E6B">
      <w:pPr>
        <w:contextualSpacing/>
        <w:rPr>
          <w:rFonts w:ascii="Times New Roman" w:hAnsi="Times New Roman" w:cs="Times New Roman"/>
          <w:b/>
          <w:sz w:val="24"/>
          <w:szCs w:val="24"/>
        </w:rPr>
      </w:pPr>
      <w:r w:rsidRPr="00DC4E6B">
        <w:rPr>
          <w:rFonts w:ascii="Times New Roman" w:hAnsi="Times New Roman" w:cs="Times New Roman"/>
          <w:b/>
          <w:sz w:val="24"/>
          <w:szCs w:val="24"/>
        </w:rPr>
        <w:t>Acts 10:17</w:t>
      </w:r>
      <w:r w:rsidR="000B2298" w:rsidRPr="000B2298">
        <w:rPr>
          <w:rFonts w:ascii="Times New Roman" w:hAnsi="Times New Roman" w:cs="Times New Roman"/>
          <w:sz w:val="24"/>
          <w:szCs w:val="24"/>
        </w:rPr>
        <w:t xml:space="preserve"> </w:t>
      </w:r>
    </w:p>
    <w:p w:rsidR="00DC4E6B" w:rsidRDefault="000B2298">
      <w:pPr>
        <w:contextualSpacing/>
        <w:rPr>
          <w:rFonts w:ascii="Times New Roman" w:hAnsi="Times New Roman" w:cs="Times New Roman"/>
          <w:sz w:val="24"/>
          <w:szCs w:val="24"/>
        </w:rPr>
      </w:pPr>
      <w:r>
        <w:rPr>
          <w:rFonts w:ascii="Times New Roman" w:hAnsi="Times New Roman" w:cs="Times New Roman"/>
          <w:sz w:val="24"/>
          <w:szCs w:val="24"/>
        </w:rPr>
        <w:tab/>
        <w:t xml:space="preserve">*Peter contemplated the cleanness of animals and Gentiles while the three men inquired about Peter. </w:t>
      </w:r>
    </w:p>
    <w:p w:rsidR="00D7278A" w:rsidRPr="00221C80" w:rsidRDefault="00D7278A">
      <w:pPr>
        <w:contextualSpacing/>
        <w:rPr>
          <w:rFonts w:ascii="Times New Roman" w:hAnsi="Times New Roman" w:cs="Times New Roman"/>
          <w:b/>
          <w:sz w:val="24"/>
          <w:szCs w:val="24"/>
        </w:rPr>
      </w:pPr>
      <w:r w:rsidRPr="00221C80">
        <w:rPr>
          <w:rFonts w:ascii="Times New Roman" w:hAnsi="Times New Roman" w:cs="Times New Roman"/>
          <w:b/>
          <w:sz w:val="24"/>
          <w:szCs w:val="24"/>
        </w:rPr>
        <w:lastRenderedPageBreak/>
        <w:t>Acts 10:18</w:t>
      </w:r>
      <w:r w:rsidR="00681E29">
        <w:rPr>
          <w:rFonts w:ascii="Times New Roman" w:hAnsi="Times New Roman" w:cs="Times New Roman"/>
          <w:b/>
          <w:sz w:val="24"/>
          <w:szCs w:val="24"/>
        </w:rPr>
        <w:t xml:space="preserve"> </w:t>
      </w:r>
    </w:p>
    <w:p w:rsidR="00D7278A" w:rsidRPr="00221C80" w:rsidRDefault="00D7278A" w:rsidP="00D7278A">
      <w:pPr>
        <w:ind w:left="720"/>
        <w:contextualSpacing/>
        <w:rPr>
          <w:rFonts w:ascii="Times New Roman" w:hAnsi="Times New Roman" w:cs="Times New Roman"/>
          <w:sz w:val="24"/>
          <w:szCs w:val="24"/>
        </w:rPr>
      </w:pPr>
      <w:r w:rsidRPr="00221C80">
        <w:rPr>
          <w:rFonts w:ascii="Times New Roman" w:hAnsi="Times New Roman" w:cs="Times New Roman"/>
          <w:sz w:val="24"/>
          <w:szCs w:val="24"/>
        </w:rPr>
        <w:t xml:space="preserve">*The Lord had orchestrated the event, including the right people at the right time in the right place. Luke began to reveal the episode in a slow and repetitious account to emphasize the fine detail and extreme importance of this significant occasion.   </w:t>
      </w:r>
    </w:p>
    <w:p w:rsidR="00D7278A" w:rsidRPr="00221C80" w:rsidRDefault="00D7278A" w:rsidP="00221C80">
      <w:pPr>
        <w:ind w:left="720"/>
        <w:contextualSpacing/>
        <w:rPr>
          <w:rFonts w:ascii="Times New Roman" w:hAnsi="Times New Roman" w:cs="Times New Roman"/>
          <w:sz w:val="24"/>
          <w:szCs w:val="24"/>
        </w:rPr>
      </w:pPr>
      <w:r w:rsidRPr="00221C80">
        <w:rPr>
          <w:rFonts w:ascii="Times New Roman" w:hAnsi="Times New Roman" w:cs="Times New Roman"/>
          <w:sz w:val="24"/>
          <w:szCs w:val="24"/>
        </w:rPr>
        <w:t xml:space="preserve">*For Peter to use the Keys of the Kingdom </w:t>
      </w:r>
      <w:r w:rsidR="00221C80" w:rsidRPr="00221C80">
        <w:rPr>
          <w:rFonts w:ascii="Times New Roman" w:hAnsi="Times New Roman" w:cs="Times New Roman"/>
          <w:sz w:val="24"/>
          <w:szCs w:val="24"/>
        </w:rPr>
        <w:t xml:space="preserve">(Mt. 16:19) </w:t>
      </w:r>
      <w:r w:rsidRPr="00221C80">
        <w:rPr>
          <w:rFonts w:ascii="Times New Roman" w:hAnsi="Times New Roman" w:cs="Times New Roman"/>
          <w:sz w:val="24"/>
          <w:szCs w:val="24"/>
        </w:rPr>
        <w:t>to unlock the Gospel to the Gentiles was the ul</w:t>
      </w:r>
      <w:r w:rsidR="00221C80" w:rsidRPr="00221C80">
        <w:rPr>
          <w:rFonts w:ascii="Times New Roman" w:hAnsi="Times New Roman" w:cs="Times New Roman"/>
          <w:sz w:val="24"/>
          <w:szCs w:val="24"/>
        </w:rPr>
        <w:t>t</w:t>
      </w:r>
      <w:r w:rsidRPr="00221C80">
        <w:rPr>
          <w:rFonts w:ascii="Times New Roman" w:hAnsi="Times New Roman" w:cs="Times New Roman"/>
          <w:sz w:val="24"/>
          <w:szCs w:val="24"/>
        </w:rPr>
        <w:t>i</w:t>
      </w:r>
      <w:r w:rsidR="00221C80" w:rsidRPr="00221C80">
        <w:rPr>
          <w:rFonts w:ascii="Times New Roman" w:hAnsi="Times New Roman" w:cs="Times New Roman"/>
          <w:sz w:val="24"/>
          <w:szCs w:val="24"/>
        </w:rPr>
        <w:t>mate fulfillment of the Abrahamic Covenant</w:t>
      </w:r>
      <w:r w:rsidRPr="00221C80">
        <w:rPr>
          <w:rFonts w:ascii="Times New Roman" w:hAnsi="Times New Roman" w:cs="Times New Roman"/>
          <w:sz w:val="24"/>
          <w:szCs w:val="24"/>
        </w:rPr>
        <w:t xml:space="preserve"> </w:t>
      </w:r>
      <w:r w:rsidR="00221C80" w:rsidRPr="00221C80">
        <w:rPr>
          <w:rFonts w:ascii="Times New Roman" w:hAnsi="Times New Roman" w:cs="Times New Roman"/>
          <w:sz w:val="24"/>
          <w:szCs w:val="24"/>
        </w:rPr>
        <w:t>(Gen. 12:1-3)</w:t>
      </w:r>
      <w:r w:rsidR="005D33BF">
        <w:rPr>
          <w:rFonts w:ascii="Times New Roman" w:hAnsi="Times New Roman" w:cs="Times New Roman"/>
          <w:sz w:val="24"/>
          <w:szCs w:val="24"/>
        </w:rPr>
        <w:t>.</w:t>
      </w:r>
      <w:r w:rsidR="00221C80" w:rsidRPr="00221C80">
        <w:rPr>
          <w:rFonts w:ascii="Times New Roman" w:hAnsi="Times New Roman" w:cs="Times New Roman"/>
          <w:sz w:val="24"/>
          <w:szCs w:val="24"/>
        </w:rPr>
        <w:t xml:space="preserve"> </w:t>
      </w:r>
      <w:r w:rsidR="005D33BF">
        <w:rPr>
          <w:rFonts w:ascii="Times New Roman" w:hAnsi="Times New Roman" w:cs="Times New Roman"/>
          <w:sz w:val="24"/>
          <w:szCs w:val="24"/>
        </w:rPr>
        <w:t>He w</w:t>
      </w:r>
      <w:r w:rsidR="00221C80" w:rsidRPr="00221C80">
        <w:rPr>
          <w:rFonts w:ascii="Times New Roman" w:hAnsi="Times New Roman" w:cs="Times New Roman"/>
          <w:sz w:val="24"/>
          <w:szCs w:val="24"/>
        </w:rPr>
        <w:t>as the second witness to the divine plan to convert Gentiles in connection with Joppa (i.e., Jonah).</w:t>
      </w:r>
      <w:r w:rsidRPr="00221C80">
        <w:rPr>
          <w:rFonts w:ascii="Times New Roman" w:hAnsi="Times New Roman" w:cs="Times New Roman"/>
          <w:sz w:val="24"/>
          <w:szCs w:val="24"/>
        </w:rPr>
        <w:t xml:space="preserve"> </w:t>
      </w:r>
    </w:p>
    <w:p w:rsidR="00D7278A" w:rsidRPr="00221C80" w:rsidRDefault="00221C80">
      <w:pPr>
        <w:contextualSpacing/>
        <w:rPr>
          <w:rFonts w:ascii="Times New Roman" w:hAnsi="Times New Roman" w:cs="Times New Roman"/>
          <w:sz w:val="24"/>
          <w:szCs w:val="24"/>
        </w:rPr>
      </w:pPr>
      <w:r w:rsidRPr="00221C80">
        <w:rPr>
          <w:rFonts w:ascii="Times New Roman" w:hAnsi="Times New Roman" w:cs="Times New Roman"/>
          <w:sz w:val="24"/>
          <w:szCs w:val="24"/>
        </w:rPr>
        <w:tab/>
        <w:t xml:space="preserve">*The servants of Cornelius accomplished their purpose </w:t>
      </w:r>
      <w:r>
        <w:rPr>
          <w:rFonts w:ascii="Times New Roman" w:hAnsi="Times New Roman" w:cs="Times New Roman"/>
          <w:sz w:val="24"/>
          <w:szCs w:val="24"/>
        </w:rPr>
        <w:t>in</w:t>
      </w:r>
      <w:r w:rsidRPr="00221C80">
        <w:rPr>
          <w:rFonts w:ascii="Times New Roman" w:hAnsi="Times New Roman" w:cs="Times New Roman"/>
          <w:sz w:val="24"/>
          <w:szCs w:val="24"/>
        </w:rPr>
        <w:t xml:space="preserve"> finding Simon Peter</w:t>
      </w:r>
      <w:r>
        <w:rPr>
          <w:rFonts w:ascii="Times New Roman" w:hAnsi="Times New Roman" w:cs="Times New Roman"/>
          <w:sz w:val="24"/>
          <w:szCs w:val="24"/>
        </w:rPr>
        <w:t>.</w:t>
      </w:r>
    </w:p>
    <w:p w:rsidR="00221C80" w:rsidRPr="00221C80" w:rsidRDefault="00221C80">
      <w:pPr>
        <w:contextualSpacing/>
        <w:rPr>
          <w:rFonts w:ascii="Times New Roman" w:hAnsi="Times New Roman" w:cs="Times New Roman"/>
          <w:b/>
          <w:sz w:val="24"/>
          <w:szCs w:val="24"/>
        </w:rPr>
      </w:pPr>
      <w:r w:rsidRPr="00221C80">
        <w:rPr>
          <w:rFonts w:ascii="Times New Roman" w:hAnsi="Times New Roman" w:cs="Times New Roman"/>
          <w:b/>
          <w:sz w:val="24"/>
          <w:szCs w:val="24"/>
        </w:rPr>
        <w:t>Acts 10:19-20</w:t>
      </w:r>
    </w:p>
    <w:p w:rsidR="00221C80" w:rsidRDefault="008425F6" w:rsidP="008425F6">
      <w:pPr>
        <w:ind w:left="720"/>
        <w:contextualSpacing/>
        <w:rPr>
          <w:rFonts w:ascii="Times New Roman" w:hAnsi="Times New Roman" w:cs="Times New Roman"/>
          <w:sz w:val="24"/>
          <w:szCs w:val="24"/>
        </w:rPr>
      </w:pPr>
      <w:r>
        <w:rPr>
          <w:rFonts w:ascii="Times New Roman" w:hAnsi="Times New Roman" w:cs="Times New Roman"/>
          <w:sz w:val="24"/>
          <w:szCs w:val="24"/>
        </w:rPr>
        <w:t>*Peter continued to contemplate the vision (</w:t>
      </w:r>
      <w:r w:rsidRPr="008425F6">
        <w:rPr>
          <w:rFonts w:ascii="Times New Roman" w:hAnsi="Times New Roman" w:cs="Times New Roman"/>
          <w:i/>
          <w:sz w:val="24"/>
          <w:szCs w:val="24"/>
        </w:rPr>
        <w:t xml:space="preserve">horama </w:t>
      </w:r>
      <w:r>
        <w:rPr>
          <w:rFonts w:ascii="Times New Roman" w:hAnsi="Times New Roman" w:cs="Times New Roman"/>
          <w:sz w:val="24"/>
          <w:szCs w:val="24"/>
        </w:rPr>
        <w:t>[12x]</w:t>
      </w:r>
      <w:r w:rsidR="00ED2BE4">
        <w:rPr>
          <w:rFonts w:ascii="Times New Roman" w:hAnsi="Times New Roman" w:cs="Times New Roman"/>
          <w:sz w:val="24"/>
          <w:szCs w:val="24"/>
        </w:rPr>
        <w:t>; &gt; “panorama”</w:t>
      </w:r>
      <w:r>
        <w:rPr>
          <w:rFonts w:ascii="Times New Roman" w:hAnsi="Times New Roman" w:cs="Times New Roman"/>
          <w:sz w:val="24"/>
          <w:szCs w:val="24"/>
        </w:rPr>
        <w:t>) in the trance and the Spirit interrupted him</w:t>
      </w:r>
      <w:r w:rsidR="00ED2BE4">
        <w:rPr>
          <w:rFonts w:ascii="Times New Roman" w:hAnsi="Times New Roman" w:cs="Times New Roman"/>
          <w:sz w:val="24"/>
          <w:szCs w:val="24"/>
        </w:rPr>
        <w:t xml:space="preserve"> abruptly with </w:t>
      </w:r>
      <w:r w:rsidR="00ED2BE4" w:rsidRPr="00833CD9">
        <w:rPr>
          <w:rFonts w:ascii="Times New Roman" w:hAnsi="Times New Roman" w:cs="Times New Roman"/>
          <w:i/>
          <w:sz w:val="24"/>
          <w:szCs w:val="24"/>
        </w:rPr>
        <w:t>“Behold</w:t>
      </w:r>
      <w:r w:rsidR="00833CD9" w:rsidRPr="00833CD9">
        <w:rPr>
          <w:rFonts w:ascii="Times New Roman" w:hAnsi="Times New Roman" w:cs="Times New Roman"/>
          <w:i/>
          <w:sz w:val="24"/>
          <w:szCs w:val="24"/>
        </w:rPr>
        <w:t>,</w:t>
      </w:r>
      <w:r w:rsidR="00ED2BE4" w:rsidRPr="00833CD9">
        <w:rPr>
          <w:rFonts w:ascii="Times New Roman" w:hAnsi="Times New Roman" w:cs="Times New Roman"/>
          <w:i/>
          <w:sz w:val="24"/>
          <w:szCs w:val="24"/>
        </w:rPr>
        <w:t>”</w:t>
      </w:r>
      <w:r w:rsidR="00833CD9">
        <w:rPr>
          <w:rFonts w:ascii="Times New Roman" w:hAnsi="Times New Roman" w:cs="Times New Roman"/>
          <w:sz w:val="24"/>
          <w:szCs w:val="24"/>
        </w:rPr>
        <w:t xml:space="preserve"> and gave </w:t>
      </w:r>
      <w:r>
        <w:rPr>
          <w:rFonts w:ascii="Times New Roman" w:hAnsi="Times New Roman" w:cs="Times New Roman"/>
          <w:sz w:val="24"/>
          <w:szCs w:val="24"/>
        </w:rPr>
        <w:t xml:space="preserve">two declarations separated by two imperatives. </w:t>
      </w:r>
    </w:p>
    <w:p w:rsidR="00221C80" w:rsidRDefault="008425F6" w:rsidP="004F0F8A">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Spirit declared that three men sought Peter </w:t>
      </w:r>
      <w:r w:rsidR="004F0F8A">
        <w:rPr>
          <w:rFonts w:ascii="Times New Roman" w:hAnsi="Times New Roman" w:cs="Times New Roman"/>
          <w:sz w:val="24"/>
          <w:szCs w:val="24"/>
        </w:rPr>
        <w:t>which men were sent by the Lord.</w:t>
      </w:r>
      <w:r>
        <w:rPr>
          <w:rFonts w:ascii="Times New Roman" w:hAnsi="Times New Roman" w:cs="Times New Roman"/>
          <w:sz w:val="24"/>
          <w:szCs w:val="24"/>
        </w:rPr>
        <w:t xml:space="preserve"> </w:t>
      </w:r>
      <w:r w:rsidR="004F0F8A">
        <w:rPr>
          <w:rFonts w:ascii="Times New Roman" w:hAnsi="Times New Roman" w:cs="Times New Roman"/>
          <w:sz w:val="24"/>
          <w:szCs w:val="24"/>
        </w:rPr>
        <w:t>He commanded Peter to get down (</w:t>
      </w:r>
      <w:r w:rsidR="004F0F8A" w:rsidRPr="004F0F8A">
        <w:rPr>
          <w:rFonts w:ascii="Times New Roman" w:hAnsi="Times New Roman" w:cs="Times New Roman"/>
          <w:i/>
          <w:sz w:val="24"/>
          <w:szCs w:val="24"/>
        </w:rPr>
        <w:t>aorist</w:t>
      </w:r>
      <w:r w:rsidR="004F0F8A">
        <w:rPr>
          <w:rFonts w:ascii="Times New Roman" w:hAnsi="Times New Roman" w:cs="Times New Roman"/>
          <w:sz w:val="24"/>
          <w:szCs w:val="24"/>
        </w:rPr>
        <w:t xml:space="preserve"> imperative) and to go (present imperative) with them. </w:t>
      </w:r>
      <w:r w:rsidR="00763A79">
        <w:rPr>
          <w:rFonts w:ascii="Times New Roman" w:hAnsi="Times New Roman" w:cs="Times New Roman"/>
          <w:sz w:val="24"/>
          <w:szCs w:val="24"/>
        </w:rPr>
        <w:t>A</w:t>
      </w:r>
      <w:r w:rsidR="004F0F8A">
        <w:rPr>
          <w:rFonts w:ascii="Times New Roman" w:hAnsi="Times New Roman" w:cs="Times New Roman"/>
          <w:sz w:val="24"/>
          <w:szCs w:val="24"/>
        </w:rPr>
        <w:t>lthough Peter had been</w:t>
      </w:r>
      <w:r w:rsidR="00ED2BE4">
        <w:rPr>
          <w:rFonts w:ascii="Times New Roman" w:hAnsi="Times New Roman" w:cs="Times New Roman"/>
          <w:sz w:val="24"/>
          <w:szCs w:val="24"/>
        </w:rPr>
        <w:t xml:space="preserve"> </w:t>
      </w:r>
      <w:r w:rsidR="004F0F8A">
        <w:rPr>
          <w:rFonts w:ascii="Times New Roman" w:hAnsi="Times New Roman" w:cs="Times New Roman"/>
          <w:sz w:val="24"/>
          <w:szCs w:val="24"/>
        </w:rPr>
        <w:t xml:space="preserve">doubting the vision, he received instruction to stop doubting. </w:t>
      </w:r>
    </w:p>
    <w:p w:rsidR="00221C80" w:rsidRPr="00763A79" w:rsidRDefault="00763A79">
      <w:pPr>
        <w:contextualSpacing/>
        <w:rPr>
          <w:rFonts w:ascii="Times New Roman" w:hAnsi="Times New Roman" w:cs="Times New Roman"/>
          <w:b/>
          <w:sz w:val="24"/>
          <w:szCs w:val="24"/>
        </w:rPr>
      </w:pPr>
      <w:r w:rsidRPr="00763A79">
        <w:rPr>
          <w:rFonts w:ascii="Times New Roman" w:hAnsi="Times New Roman" w:cs="Times New Roman"/>
          <w:b/>
          <w:sz w:val="24"/>
          <w:szCs w:val="24"/>
        </w:rPr>
        <w:t>Acts 10:21-</w:t>
      </w:r>
      <w:r>
        <w:rPr>
          <w:rFonts w:ascii="Times New Roman" w:hAnsi="Times New Roman" w:cs="Times New Roman"/>
          <w:b/>
          <w:sz w:val="24"/>
          <w:szCs w:val="24"/>
        </w:rPr>
        <w:t>22</w:t>
      </w:r>
    </w:p>
    <w:p w:rsidR="00453A12" w:rsidRDefault="00453A12" w:rsidP="00763A79">
      <w:pPr>
        <w:ind w:left="720"/>
        <w:contextualSpacing/>
        <w:rPr>
          <w:rFonts w:ascii="Times New Roman" w:hAnsi="Times New Roman" w:cs="Times New Roman"/>
          <w:sz w:val="24"/>
          <w:szCs w:val="24"/>
        </w:rPr>
      </w:pPr>
      <w:r>
        <w:rPr>
          <w:rFonts w:ascii="Times New Roman" w:hAnsi="Times New Roman" w:cs="Times New Roman"/>
          <w:sz w:val="24"/>
          <w:szCs w:val="24"/>
        </w:rPr>
        <w:t>*</w:t>
      </w:r>
      <w:r w:rsidR="00763A79">
        <w:rPr>
          <w:rFonts w:ascii="Times New Roman" w:hAnsi="Times New Roman" w:cs="Times New Roman"/>
          <w:sz w:val="24"/>
          <w:szCs w:val="24"/>
        </w:rPr>
        <w:t>Luke continued to record the wordy repetition of Peter about the encounter. The apostle obey</w:t>
      </w:r>
      <w:r>
        <w:rPr>
          <w:rFonts w:ascii="Times New Roman" w:hAnsi="Times New Roman" w:cs="Times New Roman"/>
          <w:sz w:val="24"/>
          <w:szCs w:val="24"/>
        </w:rPr>
        <w:t>ed</w:t>
      </w:r>
      <w:r w:rsidR="00763A79">
        <w:rPr>
          <w:rFonts w:ascii="Times New Roman" w:hAnsi="Times New Roman" w:cs="Times New Roman"/>
          <w:sz w:val="24"/>
          <w:szCs w:val="24"/>
        </w:rPr>
        <w:t xml:space="preserve"> the Spirit and enquired about their purpose. </w:t>
      </w:r>
      <w:r>
        <w:rPr>
          <w:rFonts w:ascii="Times New Roman" w:hAnsi="Times New Roman" w:cs="Times New Roman"/>
          <w:sz w:val="24"/>
          <w:szCs w:val="24"/>
        </w:rPr>
        <w:t>Although Peter knew he was commissioned by the Lord to reach all, he wanted confirmation from the visitors.</w:t>
      </w:r>
    </w:p>
    <w:p w:rsidR="00221C80" w:rsidRPr="00221C80" w:rsidRDefault="00453A12" w:rsidP="00763A79">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three representatives gave the salient details about the man Cornelius, his spiritual concern of the fear of God, his good relationship with the Jews, the divine warning, the request for Peter, and the desire to hear his words.   </w:t>
      </w:r>
    </w:p>
    <w:p w:rsidR="00221C80" w:rsidRPr="00B30BCF" w:rsidRDefault="00453A12">
      <w:pPr>
        <w:contextualSpacing/>
        <w:rPr>
          <w:rFonts w:ascii="Times New Roman" w:hAnsi="Times New Roman" w:cs="Times New Roman"/>
          <w:b/>
          <w:sz w:val="24"/>
          <w:szCs w:val="24"/>
        </w:rPr>
      </w:pPr>
      <w:r w:rsidRPr="00B30BCF">
        <w:rPr>
          <w:rFonts w:ascii="Times New Roman" w:hAnsi="Times New Roman" w:cs="Times New Roman"/>
          <w:b/>
          <w:sz w:val="24"/>
          <w:szCs w:val="24"/>
        </w:rPr>
        <w:t>Acts 10:23</w:t>
      </w:r>
      <w:r w:rsidR="00B30BCF">
        <w:rPr>
          <w:rFonts w:ascii="Times New Roman" w:hAnsi="Times New Roman" w:cs="Times New Roman"/>
          <w:b/>
          <w:sz w:val="24"/>
          <w:szCs w:val="24"/>
        </w:rPr>
        <w:t>-24</w:t>
      </w:r>
    </w:p>
    <w:p w:rsidR="00453A12" w:rsidRDefault="00B30BCF" w:rsidP="00B30BCF">
      <w:pPr>
        <w:ind w:left="720"/>
        <w:contextualSpacing/>
        <w:rPr>
          <w:rFonts w:ascii="Times New Roman" w:hAnsi="Times New Roman" w:cs="Times New Roman"/>
          <w:sz w:val="24"/>
          <w:szCs w:val="24"/>
        </w:rPr>
      </w:pPr>
      <w:r>
        <w:rPr>
          <w:rFonts w:ascii="Times New Roman" w:hAnsi="Times New Roman" w:cs="Times New Roman"/>
          <w:sz w:val="24"/>
          <w:szCs w:val="24"/>
        </w:rPr>
        <w:t xml:space="preserve">*Peter took the liberty to invite in and then lodged the visitors. They left the next day accompanied by </w:t>
      </w:r>
      <w:r w:rsidR="009F02CD">
        <w:rPr>
          <w:rFonts w:ascii="Times New Roman" w:hAnsi="Times New Roman" w:cs="Times New Roman"/>
          <w:sz w:val="24"/>
          <w:szCs w:val="24"/>
        </w:rPr>
        <w:t xml:space="preserve">six </w:t>
      </w:r>
      <w:r>
        <w:rPr>
          <w:rFonts w:ascii="Times New Roman" w:hAnsi="Times New Roman" w:cs="Times New Roman"/>
          <w:sz w:val="24"/>
          <w:szCs w:val="24"/>
        </w:rPr>
        <w:t xml:space="preserve">Jewish Christians of the Joppa Baptist Church (see </w:t>
      </w:r>
      <w:r w:rsidR="00A2005F">
        <w:rPr>
          <w:rFonts w:ascii="Times New Roman" w:hAnsi="Times New Roman" w:cs="Times New Roman"/>
          <w:sz w:val="24"/>
          <w:szCs w:val="24"/>
        </w:rPr>
        <w:t>10:</w:t>
      </w:r>
      <w:r>
        <w:rPr>
          <w:rFonts w:ascii="Times New Roman" w:hAnsi="Times New Roman" w:cs="Times New Roman"/>
          <w:sz w:val="24"/>
          <w:szCs w:val="24"/>
        </w:rPr>
        <w:t>45</w:t>
      </w:r>
      <w:r w:rsidR="009F02CD">
        <w:rPr>
          <w:rFonts w:ascii="Times New Roman" w:hAnsi="Times New Roman" w:cs="Times New Roman"/>
          <w:sz w:val="24"/>
          <w:szCs w:val="24"/>
        </w:rPr>
        <w:t>; 11:12</w:t>
      </w:r>
      <w:r>
        <w:rPr>
          <w:rFonts w:ascii="Times New Roman" w:hAnsi="Times New Roman" w:cs="Times New Roman"/>
          <w:sz w:val="24"/>
          <w:szCs w:val="24"/>
        </w:rPr>
        <w:t xml:space="preserve">) to be witnesses to the conversion of Gentiles. </w:t>
      </w:r>
    </w:p>
    <w:p w:rsidR="00453A12" w:rsidRDefault="00B30BCF" w:rsidP="009A4B01">
      <w:pPr>
        <w:ind w:left="720"/>
        <w:contextualSpacing/>
        <w:rPr>
          <w:rFonts w:ascii="Times New Roman" w:hAnsi="Times New Roman" w:cs="Times New Roman"/>
          <w:sz w:val="24"/>
          <w:szCs w:val="24"/>
        </w:rPr>
      </w:pPr>
      <w:r>
        <w:rPr>
          <w:rFonts w:ascii="Times New Roman" w:hAnsi="Times New Roman" w:cs="Times New Roman"/>
          <w:sz w:val="24"/>
          <w:szCs w:val="24"/>
        </w:rPr>
        <w:t>*After the three day journey</w:t>
      </w:r>
      <w:r w:rsidR="009A4B01">
        <w:rPr>
          <w:rFonts w:ascii="Times New Roman" w:hAnsi="Times New Roman" w:cs="Times New Roman"/>
          <w:sz w:val="24"/>
          <w:szCs w:val="24"/>
        </w:rPr>
        <w:t xml:space="preserve"> to Caesarea </w:t>
      </w:r>
      <w:r>
        <w:rPr>
          <w:rFonts w:ascii="Times New Roman" w:hAnsi="Times New Roman" w:cs="Times New Roman"/>
          <w:sz w:val="24"/>
          <w:szCs w:val="24"/>
        </w:rPr>
        <w:t>(</w:t>
      </w:r>
      <w:r w:rsidR="00A2005F">
        <w:rPr>
          <w:rFonts w:ascii="Times New Roman" w:hAnsi="Times New Roman" w:cs="Times New Roman"/>
          <w:sz w:val="24"/>
          <w:szCs w:val="24"/>
        </w:rPr>
        <w:t>10:</w:t>
      </w:r>
      <w:r>
        <w:rPr>
          <w:rFonts w:ascii="Times New Roman" w:hAnsi="Times New Roman" w:cs="Times New Roman"/>
          <w:sz w:val="24"/>
          <w:szCs w:val="24"/>
        </w:rPr>
        <w:t xml:space="preserve">30) they were received by </w:t>
      </w:r>
      <w:r w:rsidR="009A4B01">
        <w:rPr>
          <w:rFonts w:ascii="Times New Roman" w:hAnsi="Times New Roman" w:cs="Times New Roman"/>
          <w:sz w:val="24"/>
          <w:szCs w:val="24"/>
        </w:rPr>
        <w:t xml:space="preserve">Cornelius and his invitees, namely kinsmen and friends.  </w:t>
      </w:r>
      <w:r w:rsidR="006966E1">
        <w:rPr>
          <w:rFonts w:ascii="Times New Roman" w:hAnsi="Times New Roman" w:cs="Times New Roman"/>
          <w:sz w:val="24"/>
          <w:szCs w:val="24"/>
        </w:rPr>
        <w:t xml:space="preserve">Peter was on his way to aid in the inclusion of Gentiles in the Caesarean Baptist Church, presumably started by Philip! </w:t>
      </w:r>
    </w:p>
    <w:p w:rsidR="00453A12" w:rsidRPr="00CD61D1" w:rsidRDefault="00CD61D1">
      <w:pPr>
        <w:contextualSpacing/>
        <w:rPr>
          <w:rFonts w:ascii="Times New Roman" w:hAnsi="Times New Roman" w:cs="Times New Roman"/>
          <w:b/>
          <w:sz w:val="24"/>
          <w:szCs w:val="24"/>
        </w:rPr>
      </w:pPr>
      <w:r w:rsidRPr="00CD61D1">
        <w:rPr>
          <w:rFonts w:ascii="Times New Roman" w:hAnsi="Times New Roman" w:cs="Times New Roman"/>
          <w:b/>
          <w:sz w:val="24"/>
          <w:szCs w:val="24"/>
        </w:rPr>
        <w:t>Acts 10:25-27</w:t>
      </w:r>
    </w:p>
    <w:p w:rsidR="0015275E" w:rsidRDefault="009F02CD" w:rsidP="009F02CD">
      <w:pPr>
        <w:ind w:left="720"/>
        <w:contextualSpacing/>
        <w:rPr>
          <w:rFonts w:ascii="Times New Roman" w:hAnsi="Times New Roman" w:cs="Times New Roman"/>
          <w:sz w:val="24"/>
          <w:szCs w:val="24"/>
        </w:rPr>
      </w:pPr>
      <w:r>
        <w:rPr>
          <w:rFonts w:ascii="Times New Roman" w:hAnsi="Times New Roman" w:cs="Times New Roman"/>
          <w:sz w:val="24"/>
          <w:szCs w:val="24"/>
        </w:rPr>
        <w:t>*When Cornelius saw Peter he fell down to worship the apostle who rebuked him and admitted that he was a mere man</w:t>
      </w:r>
      <w:r w:rsidR="00833CD9">
        <w:rPr>
          <w:rFonts w:ascii="Times New Roman" w:hAnsi="Times New Roman" w:cs="Times New Roman"/>
          <w:sz w:val="24"/>
          <w:szCs w:val="24"/>
        </w:rPr>
        <w:t xml:space="preserve"> (</w:t>
      </w:r>
      <w:r w:rsidR="005D33BF">
        <w:rPr>
          <w:rFonts w:ascii="Times New Roman" w:hAnsi="Times New Roman" w:cs="Times New Roman"/>
          <w:sz w:val="24"/>
          <w:szCs w:val="24"/>
        </w:rPr>
        <w:t xml:space="preserve">cf. </w:t>
      </w:r>
      <w:r w:rsidR="00833CD9">
        <w:rPr>
          <w:rFonts w:ascii="Times New Roman" w:hAnsi="Times New Roman" w:cs="Times New Roman"/>
          <w:sz w:val="24"/>
          <w:szCs w:val="24"/>
        </w:rPr>
        <w:t>Rev. 22:8-9)</w:t>
      </w:r>
      <w:r>
        <w:rPr>
          <w:rFonts w:ascii="Times New Roman" w:hAnsi="Times New Roman" w:cs="Times New Roman"/>
          <w:sz w:val="24"/>
          <w:szCs w:val="24"/>
        </w:rPr>
        <w:t xml:space="preserve">.  Peter </w:t>
      </w:r>
      <w:r w:rsidR="006966E1" w:rsidRPr="006966E1">
        <w:rPr>
          <w:rFonts w:ascii="Times New Roman" w:hAnsi="Times New Roman" w:cs="Times New Roman"/>
          <w:i/>
          <w:sz w:val="24"/>
          <w:szCs w:val="24"/>
        </w:rPr>
        <w:t>“took him up”</w:t>
      </w:r>
      <w:r w:rsidR="006966E1">
        <w:rPr>
          <w:rFonts w:ascii="Times New Roman" w:hAnsi="Times New Roman" w:cs="Times New Roman"/>
          <w:sz w:val="24"/>
          <w:szCs w:val="24"/>
        </w:rPr>
        <w:t xml:space="preserve"> by touching this unclean Gentile (notice the steps of Peter’s acceptance of Gentiles: lived with a tanner, had a vision, touched the Gentile)! </w:t>
      </w:r>
    </w:p>
    <w:p w:rsidR="00221C80" w:rsidRPr="00221C80" w:rsidRDefault="0015275E" w:rsidP="009F02CD">
      <w:pPr>
        <w:ind w:left="720"/>
        <w:contextualSpacing/>
        <w:rPr>
          <w:rFonts w:ascii="Times New Roman" w:hAnsi="Times New Roman" w:cs="Times New Roman"/>
          <w:sz w:val="24"/>
          <w:szCs w:val="24"/>
        </w:rPr>
      </w:pPr>
      <w:r>
        <w:rPr>
          <w:rFonts w:ascii="Times New Roman" w:hAnsi="Times New Roman" w:cs="Times New Roman"/>
          <w:sz w:val="24"/>
          <w:szCs w:val="24"/>
        </w:rPr>
        <w:t>*</w:t>
      </w:r>
      <w:r w:rsidR="006966E1">
        <w:rPr>
          <w:rFonts w:ascii="Times New Roman" w:hAnsi="Times New Roman" w:cs="Times New Roman"/>
          <w:sz w:val="24"/>
          <w:szCs w:val="24"/>
        </w:rPr>
        <w:t xml:space="preserve">He </w:t>
      </w:r>
      <w:r w:rsidR="009F02CD">
        <w:rPr>
          <w:rFonts w:ascii="Times New Roman" w:hAnsi="Times New Roman" w:cs="Times New Roman"/>
          <w:sz w:val="24"/>
          <w:szCs w:val="24"/>
        </w:rPr>
        <w:t xml:space="preserve">began to talk to the seeker and went into the house and found many were there to hear the Gospel. </w:t>
      </w:r>
    </w:p>
    <w:p w:rsidR="00221C80" w:rsidRPr="0015275E" w:rsidRDefault="0015275E">
      <w:pPr>
        <w:contextualSpacing/>
        <w:rPr>
          <w:rFonts w:ascii="Times New Roman" w:hAnsi="Times New Roman" w:cs="Times New Roman"/>
          <w:b/>
          <w:sz w:val="24"/>
          <w:szCs w:val="24"/>
        </w:rPr>
      </w:pPr>
      <w:r w:rsidRPr="0015275E">
        <w:rPr>
          <w:rFonts w:ascii="Times New Roman" w:hAnsi="Times New Roman" w:cs="Times New Roman"/>
          <w:b/>
          <w:sz w:val="24"/>
          <w:szCs w:val="24"/>
        </w:rPr>
        <w:t>Acts 10:28-29</w:t>
      </w:r>
    </w:p>
    <w:p w:rsidR="0015275E" w:rsidRDefault="0015275E">
      <w:pPr>
        <w:contextualSpacing/>
        <w:rPr>
          <w:rFonts w:ascii="Times New Roman" w:hAnsi="Times New Roman" w:cs="Times New Roman"/>
          <w:sz w:val="24"/>
          <w:szCs w:val="24"/>
        </w:rPr>
      </w:pPr>
      <w:r>
        <w:rPr>
          <w:rFonts w:ascii="Times New Roman" w:hAnsi="Times New Roman" w:cs="Times New Roman"/>
          <w:sz w:val="24"/>
          <w:szCs w:val="24"/>
        </w:rPr>
        <w:tab/>
        <w:t>*Prior to the Cross Jews prohibited contact with Samaritans (</w:t>
      </w:r>
      <w:r w:rsidR="0067648E">
        <w:rPr>
          <w:rFonts w:ascii="Times New Roman" w:hAnsi="Times New Roman" w:cs="Times New Roman"/>
          <w:sz w:val="24"/>
          <w:szCs w:val="24"/>
        </w:rPr>
        <w:t xml:space="preserve">cf. </w:t>
      </w:r>
      <w:r>
        <w:rPr>
          <w:rFonts w:ascii="Times New Roman" w:hAnsi="Times New Roman" w:cs="Times New Roman"/>
          <w:sz w:val="24"/>
          <w:szCs w:val="24"/>
        </w:rPr>
        <w:t>Jn. 4:9) and Gentiles (see Jn. 18:</w:t>
      </w:r>
      <w:r w:rsidR="00A2005F">
        <w:rPr>
          <w:rFonts w:ascii="Times New Roman" w:hAnsi="Times New Roman" w:cs="Times New Roman"/>
          <w:sz w:val="24"/>
          <w:szCs w:val="24"/>
        </w:rPr>
        <w:t>2</w:t>
      </w:r>
      <w:r>
        <w:rPr>
          <w:rFonts w:ascii="Times New Roman" w:hAnsi="Times New Roman" w:cs="Times New Roman"/>
          <w:sz w:val="24"/>
          <w:szCs w:val="24"/>
        </w:rPr>
        <w:t xml:space="preserve">8). </w:t>
      </w:r>
    </w:p>
    <w:p w:rsidR="0067648E" w:rsidRPr="0015275E" w:rsidRDefault="0015275E" w:rsidP="0015275E">
      <w:pPr>
        <w:ind w:left="720"/>
        <w:contextualSpacing/>
        <w:rPr>
          <w:rFonts w:ascii="Times New Roman" w:hAnsi="Times New Roman" w:cs="Times New Roman"/>
          <w:sz w:val="24"/>
          <w:szCs w:val="24"/>
        </w:rPr>
      </w:pPr>
      <w:r>
        <w:rPr>
          <w:rFonts w:ascii="Times New Roman" w:hAnsi="Times New Roman" w:cs="Times New Roman"/>
          <w:sz w:val="24"/>
          <w:szCs w:val="24"/>
        </w:rPr>
        <w:t xml:space="preserve">*Peter admitted that the LORD revealed to him not to consider any man </w:t>
      </w:r>
      <w:r w:rsidRPr="0015275E">
        <w:rPr>
          <w:rFonts w:ascii="Times New Roman" w:hAnsi="Times New Roman" w:cs="Times New Roman"/>
          <w:i/>
          <w:sz w:val="24"/>
          <w:szCs w:val="24"/>
        </w:rPr>
        <w:t>“common or unclean.”</w:t>
      </w:r>
      <w:r>
        <w:rPr>
          <w:rFonts w:ascii="Times New Roman" w:hAnsi="Times New Roman" w:cs="Times New Roman"/>
          <w:i/>
          <w:sz w:val="24"/>
          <w:szCs w:val="24"/>
        </w:rPr>
        <w:t xml:space="preserve"> </w:t>
      </w:r>
      <w:r w:rsidRPr="0015275E">
        <w:rPr>
          <w:rFonts w:ascii="Times New Roman" w:hAnsi="Times New Roman" w:cs="Times New Roman"/>
          <w:sz w:val="24"/>
          <w:szCs w:val="24"/>
        </w:rPr>
        <w:t xml:space="preserve">The apostle confessed </w:t>
      </w:r>
      <w:r>
        <w:rPr>
          <w:rFonts w:ascii="Times New Roman" w:hAnsi="Times New Roman" w:cs="Times New Roman"/>
          <w:sz w:val="24"/>
          <w:szCs w:val="24"/>
        </w:rPr>
        <w:t xml:space="preserve">that he had no </w:t>
      </w:r>
      <w:r w:rsidRPr="0067648E">
        <w:rPr>
          <w:rFonts w:ascii="Times New Roman" w:hAnsi="Times New Roman" w:cs="Times New Roman"/>
          <w:i/>
          <w:sz w:val="24"/>
          <w:szCs w:val="24"/>
        </w:rPr>
        <w:t>“gainsaying”</w:t>
      </w:r>
      <w:r>
        <w:rPr>
          <w:rFonts w:ascii="Times New Roman" w:hAnsi="Times New Roman" w:cs="Times New Roman"/>
          <w:sz w:val="24"/>
          <w:szCs w:val="24"/>
        </w:rPr>
        <w:t xml:space="preserve"> (i.e., contradiction [1x]).</w:t>
      </w:r>
      <w:r w:rsidR="0067648E">
        <w:rPr>
          <w:rFonts w:ascii="Times New Roman" w:hAnsi="Times New Roman" w:cs="Times New Roman"/>
          <w:sz w:val="24"/>
          <w:szCs w:val="24"/>
        </w:rPr>
        <w:t xml:space="preserve"> In fact, </w:t>
      </w:r>
      <w:r w:rsidR="00833CD9">
        <w:rPr>
          <w:rFonts w:ascii="Times New Roman" w:hAnsi="Times New Roman" w:cs="Times New Roman"/>
          <w:sz w:val="24"/>
          <w:szCs w:val="24"/>
        </w:rPr>
        <w:t>in the past</w:t>
      </w:r>
      <w:r w:rsidR="007E3E55">
        <w:rPr>
          <w:rFonts w:ascii="Times New Roman" w:hAnsi="Times New Roman" w:cs="Times New Roman"/>
          <w:sz w:val="24"/>
          <w:szCs w:val="24"/>
        </w:rPr>
        <w:t xml:space="preserve">, </w:t>
      </w:r>
      <w:r w:rsidR="0067648E">
        <w:rPr>
          <w:rFonts w:ascii="Times New Roman" w:hAnsi="Times New Roman" w:cs="Times New Roman"/>
          <w:sz w:val="24"/>
          <w:szCs w:val="24"/>
        </w:rPr>
        <w:t>t</w:t>
      </w:r>
      <w:r w:rsidR="0067648E">
        <w:rPr>
          <w:rFonts w:ascii="Times New Roman" w:hAnsi="Times New Roman" w:cs="Times New Roman"/>
          <w:sz w:val="24"/>
          <w:szCs w:val="24"/>
          <w:lang w:bidi="he-IL"/>
        </w:rPr>
        <w:t xml:space="preserve">he Jews used the derogatory moniker </w:t>
      </w:r>
      <w:r w:rsidR="0067648E" w:rsidRPr="00B3433C">
        <w:rPr>
          <w:rFonts w:ascii="Times New Roman" w:hAnsi="Times New Roman" w:cs="Times New Roman"/>
          <w:i/>
          <w:sz w:val="24"/>
          <w:szCs w:val="24"/>
          <w:lang w:bidi="he-IL"/>
        </w:rPr>
        <w:t>“uncircumcision”</w:t>
      </w:r>
      <w:r w:rsidR="0067648E">
        <w:rPr>
          <w:rFonts w:ascii="Times New Roman" w:hAnsi="Times New Roman" w:cs="Times New Roman"/>
          <w:sz w:val="24"/>
          <w:szCs w:val="24"/>
          <w:lang w:bidi="he-IL"/>
        </w:rPr>
        <w:t xml:space="preserve"> </w:t>
      </w:r>
      <w:r w:rsidR="007E3E55">
        <w:rPr>
          <w:rFonts w:ascii="Times New Roman" w:hAnsi="Times New Roman" w:cs="Times New Roman"/>
          <w:sz w:val="24"/>
          <w:szCs w:val="24"/>
          <w:lang w:bidi="he-IL"/>
        </w:rPr>
        <w:t xml:space="preserve">for the Gentiles </w:t>
      </w:r>
      <w:r w:rsidR="0067648E">
        <w:rPr>
          <w:rFonts w:ascii="Times New Roman" w:hAnsi="Times New Roman" w:cs="Times New Roman"/>
          <w:sz w:val="24"/>
          <w:szCs w:val="24"/>
          <w:lang w:bidi="he-IL"/>
        </w:rPr>
        <w:t>(Eph. 2:11)</w:t>
      </w:r>
      <w:r w:rsidR="007E3E55">
        <w:rPr>
          <w:rFonts w:ascii="Times New Roman" w:hAnsi="Times New Roman" w:cs="Times New Roman"/>
          <w:sz w:val="24"/>
          <w:szCs w:val="24"/>
          <w:lang w:bidi="he-IL"/>
        </w:rPr>
        <w:t>.</w:t>
      </w:r>
      <w:r w:rsidR="0067648E">
        <w:rPr>
          <w:rFonts w:ascii="Times New Roman" w:hAnsi="Times New Roman" w:cs="Times New Roman"/>
          <w:sz w:val="24"/>
          <w:szCs w:val="24"/>
        </w:rPr>
        <w:tab/>
      </w:r>
    </w:p>
    <w:p w:rsidR="00221C80" w:rsidRDefault="0067648E" w:rsidP="00ED2BE4">
      <w:pPr>
        <w:ind w:left="720"/>
        <w:contextualSpacing/>
        <w:rPr>
          <w:rFonts w:ascii="Times New Roman" w:hAnsi="Times New Roman" w:cs="Times New Roman"/>
          <w:sz w:val="24"/>
          <w:szCs w:val="24"/>
          <w:lang w:bidi="he-IL"/>
        </w:rPr>
      </w:pPr>
      <w:r>
        <w:rPr>
          <w:rFonts w:ascii="Times New Roman" w:hAnsi="Times New Roman" w:cs="Times New Roman"/>
          <w:sz w:val="24"/>
          <w:szCs w:val="24"/>
        </w:rPr>
        <w:t xml:space="preserve">*The Apostle </w:t>
      </w:r>
      <w:r>
        <w:rPr>
          <w:rFonts w:ascii="Times New Roman" w:hAnsi="Times New Roman" w:cs="Times New Roman"/>
          <w:sz w:val="24"/>
          <w:szCs w:val="24"/>
          <w:lang w:bidi="he-IL"/>
        </w:rPr>
        <w:t xml:space="preserve">Peter finally came to the realization that the vision was not about the </w:t>
      </w:r>
      <w:r w:rsidRPr="00C02A60">
        <w:rPr>
          <w:rFonts w:ascii="Times New Roman" w:hAnsi="Times New Roman" w:cs="Times New Roman"/>
          <w:i/>
          <w:sz w:val="24"/>
          <w:szCs w:val="24"/>
          <w:lang w:bidi="he-IL"/>
        </w:rPr>
        <w:t>kosher</w:t>
      </w:r>
      <w:r w:rsidRPr="00C02A60">
        <w:rPr>
          <w:rFonts w:ascii="Times New Roman" w:hAnsi="Times New Roman" w:cs="Times New Roman"/>
          <w:sz w:val="24"/>
          <w:szCs w:val="24"/>
          <w:lang w:bidi="he-IL"/>
        </w:rPr>
        <w:t xml:space="preserve"> </w:t>
      </w:r>
      <w:r>
        <w:rPr>
          <w:rFonts w:ascii="Times New Roman" w:hAnsi="Times New Roman" w:cs="Times New Roman"/>
          <w:sz w:val="24"/>
          <w:szCs w:val="24"/>
          <w:lang w:bidi="he-IL"/>
        </w:rPr>
        <w:t>diet primarily, but about the fellowship between Jew and Gentile, and the equality of mankind at the foot of the Cross (Gal. 3:28).  Paul helped cement this truth to his fellow apostle (</w:t>
      </w:r>
      <w:r w:rsidR="007E3E55">
        <w:rPr>
          <w:rFonts w:ascii="Times New Roman" w:hAnsi="Times New Roman" w:cs="Times New Roman"/>
          <w:sz w:val="24"/>
          <w:szCs w:val="24"/>
          <w:lang w:bidi="he-IL"/>
        </w:rPr>
        <w:t xml:space="preserve">see </w:t>
      </w:r>
      <w:r>
        <w:rPr>
          <w:rFonts w:ascii="Times New Roman" w:hAnsi="Times New Roman" w:cs="Times New Roman"/>
          <w:sz w:val="24"/>
          <w:szCs w:val="24"/>
          <w:lang w:bidi="he-IL"/>
        </w:rPr>
        <w:t>Gal. 2:11-14)!</w:t>
      </w:r>
    </w:p>
    <w:p w:rsidR="000E66B5" w:rsidRDefault="000E66B5" w:rsidP="000E66B5">
      <w:pPr>
        <w:ind w:left="720" w:hanging="720"/>
        <w:contextualSpacing/>
        <w:rPr>
          <w:rFonts w:ascii="Times New Roman" w:hAnsi="Times New Roman" w:cs="Times New Roman"/>
          <w:b/>
          <w:sz w:val="24"/>
          <w:szCs w:val="24"/>
          <w:lang w:bidi="he-IL"/>
        </w:rPr>
      </w:pPr>
      <w:r w:rsidRPr="000E66B5">
        <w:rPr>
          <w:rFonts w:ascii="Times New Roman" w:hAnsi="Times New Roman" w:cs="Times New Roman"/>
          <w:b/>
          <w:sz w:val="24"/>
          <w:szCs w:val="24"/>
          <w:lang w:bidi="he-IL"/>
        </w:rPr>
        <w:lastRenderedPageBreak/>
        <w:t>Acts 10:30</w:t>
      </w:r>
      <w:r>
        <w:rPr>
          <w:rFonts w:ascii="Times New Roman" w:hAnsi="Times New Roman" w:cs="Times New Roman"/>
          <w:b/>
          <w:sz w:val="24"/>
          <w:szCs w:val="24"/>
          <w:lang w:bidi="he-IL"/>
        </w:rPr>
        <w:t>-33</w:t>
      </w:r>
    </w:p>
    <w:p w:rsidR="000E66B5" w:rsidRPr="000E66B5" w:rsidRDefault="000E66B5" w:rsidP="000E66B5">
      <w:pPr>
        <w:ind w:left="720" w:hanging="720"/>
        <w:contextualSpacing/>
        <w:rPr>
          <w:rFonts w:ascii="Times New Roman" w:hAnsi="Times New Roman" w:cs="Times New Roman"/>
          <w:sz w:val="24"/>
          <w:szCs w:val="24"/>
          <w:lang w:bidi="he-IL"/>
        </w:rPr>
      </w:pPr>
      <w:r>
        <w:rPr>
          <w:rFonts w:ascii="Times New Roman" w:hAnsi="Times New Roman" w:cs="Times New Roman"/>
          <w:b/>
          <w:sz w:val="24"/>
          <w:szCs w:val="24"/>
          <w:lang w:bidi="he-IL"/>
        </w:rPr>
        <w:tab/>
      </w:r>
      <w:r w:rsidRPr="000E66B5">
        <w:rPr>
          <w:rFonts w:ascii="Times New Roman" w:hAnsi="Times New Roman" w:cs="Times New Roman"/>
          <w:sz w:val="24"/>
          <w:szCs w:val="24"/>
          <w:lang w:bidi="he-IL"/>
        </w:rPr>
        <w:t>*</w:t>
      </w:r>
      <w:r>
        <w:rPr>
          <w:rFonts w:ascii="Times New Roman" w:hAnsi="Times New Roman" w:cs="Times New Roman"/>
          <w:sz w:val="24"/>
          <w:szCs w:val="24"/>
          <w:lang w:bidi="he-IL"/>
        </w:rPr>
        <w:t xml:space="preserve">Cornelius began his testimony, explaining the precise time, the angelic appearance, the answer to prayer, and the sovereign command. </w:t>
      </w:r>
      <w:r w:rsidR="00EE686D">
        <w:rPr>
          <w:rFonts w:ascii="Times New Roman" w:hAnsi="Times New Roman" w:cs="Times New Roman"/>
          <w:sz w:val="24"/>
          <w:szCs w:val="24"/>
          <w:lang w:bidi="he-IL"/>
        </w:rPr>
        <w:t>First, h</w:t>
      </w:r>
      <w:r>
        <w:rPr>
          <w:rFonts w:ascii="Times New Roman" w:hAnsi="Times New Roman" w:cs="Times New Roman"/>
          <w:sz w:val="24"/>
          <w:szCs w:val="24"/>
          <w:lang w:bidi="he-IL"/>
        </w:rPr>
        <w:t xml:space="preserve">e stated the day and hour as four days and 3 PM. Second, he described his heavenly visitor as </w:t>
      </w:r>
      <w:r w:rsidRPr="000E66B5">
        <w:rPr>
          <w:rFonts w:ascii="Times New Roman" w:hAnsi="Times New Roman" w:cs="Times New Roman"/>
          <w:i/>
          <w:sz w:val="24"/>
          <w:szCs w:val="24"/>
          <w:lang w:bidi="he-IL"/>
        </w:rPr>
        <w:t>“an angel of God”</w:t>
      </w:r>
      <w:r>
        <w:rPr>
          <w:rFonts w:ascii="Times New Roman" w:hAnsi="Times New Roman" w:cs="Times New Roman"/>
          <w:sz w:val="24"/>
          <w:szCs w:val="24"/>
          <w:lang w:bidi="he-IL"/>
        </w:rPr>
        <w:t xml:space="preserve"> whom he called </w:t>
      </w:r>
      <w:r w:rsidRPr="000E66B5">
        <w:rPr>
          <w:rFonts w:ascii="Times New Roman" w:hAnsi="Times New Roman" w:cs="Times New Roman"/>
          <w:i/>
          <w:sz w:val="24"/>
          <w:szCs w:val="24"/>
          <w:lang w:bidi="he-IL"/>
        </w:rPr>
        <w:t>“Lord”</w:t>
      </w:r>
      <w:r>
        <w:rPr>
          <w:rFonts w:ascii="Times New Roman" w:hAnsi="Times New Roman" w:cs="Times New Roman"/>
          <w:sz w:val="24"/>
          <w:szCs w:val="24"/>
          <w:lang w:bidi="he-IL"/>
        </w:rPr>
        <w:t xml:space="preserve"> (vv. 3-4). During the incarnation </w:t>
      </w:r>
      <w:r w:rsidR="00EE686D">
        <w:rPr>
          <w:rFonts w:ascii="Times New Roman" w:hAnsi="Times New Roman" w:cs="Times New Roman"/>
          <w:sz w:val="24"/>
          <w:szCs w:val="24"/>
          <w:lang w:bidi="he-IL"/>
        </w:rPr>
        <w:t>the revelatory angel was Gabriel (Lk. 1:19, 26), but after the resurrection it was the glorified Jesus (see Acts 9:5-6; 27:23; Rev. 1:13-16).</w:t>
      </w:r>
    </w:p>
    <w:p w:rsidR="000E66B5" w:rsidRDefault="000E66B5" w:rsidP="000E66B5">
      <w:pPr>
        <w:ind w:left="720" w:hanging="720"/>
        <w:contextualSpacing/>
        <w:rPr>
          <w:rFonts w:ascii="Times New Roman" w:hAnsi="Times New Roman" w:cs="Times New Roman"/>
          <w:sz w:val="24"/>
          <w:szCs w:val="24"/>
          <w:lang w:bidi="he-IL"/>
        </w:rPr>
      </w:pPr>
      <w:r w:rsidRPr="000E66B5">
        <w:rPr>
          <w:rFonts w:ascii="Times New Roman" w:hAnsi="Times New Roman" w:cs="Times New Roman"/>
          <w:sz w:val="24"/>
          <w:szCs w:val="24"/>
          <w:lang w:bidi="he-IL"/>
        </w:rPr>
        <w:tab/>
        <w:t>*</w:t>
      </w:r>
      <w:r w:rsidR="00EE686D">
        <w:rPr>
          <w:rFonts w:ascii="Times New Roman" w:hAnsi="Times New Roman" w:cs="Times New Roman"/>
          <w:sz w:val="24"/>
          <w:szCs w:val="24"/>
          <w:lang w:bidi="he-IL"/>
        </w:rPr>
        <w:t xml:space="preserve">Third, the </w:t>
      </w:r>
      <w:r w:rsidR="0059252E">
        <w:rPr>
          <w:rFonts w:ascii="Times New Roman" w:hAnsi="Times New Roman" w:cs="Times New Roman"/>
          <w:sz w:val="24"/>
          <w:szCs w:val="24"/>
          <w:lang w:bidi="he-IL"/>
        </w:rPr>
        <w:t xml:space="preserve">Cornelius repeated that </w:t>
      </w:r>
      <w:r w:rsidR="00D30F44">
        <w:rPr>
          <w:rFonts w:ascii="Times New Roman" w:hAnsi="Times New Roman" w:cs="Times New Roman"/>
          <w:sz w:val="24"/>
          <w:szCs w:val="24"/>
          <w:lang w:bidi="he-IL"/>
        </w:rPr>
        <w:t xml:space="preserve">the </w:t>
      </w:r>
      <w:r w:rsidR="00EE686D">
        <w:rPr>
          <w:rFonts w:ascii="Times New Roman" w:hAnsi="Times New Roman" w:cs="Times New Roman"/>
          <w:sz w:val="24"/>
          <w:szCs w:val="24"/>
          <w:lang w:bidi="he-IL"/>
        </w:rPr>
        <w:t xml:space="preserve">Lord revealed his prayer was heard and his alms remembered (Mal. 3:16). Fourth, the </w:t>
      </w:r>
      <w:r w:rsidR="0059252E">
        <w:rPr>
          <w:rFonts w:ascii="Times New Roman" w:hAnsi="Times New Roman" w:cs="Times New Roman"/>
          <w:sz w:val="24"/>
          <w:szCs w:val="24"/>
          <w:lang w:bidi="he-IL"/>
        </w:rPr>
        <w:t xml:space="preserve">centurion repeated the details from the </w:t>
      </w:r>
      <w:r w:rsidR="00EE686D">
        <w:rPr>
          <w:rFonts w:ascii="Times New Roman" w:hAnsi="Times New Roman" w:cs="Times New Roman"/>
          <w:sz w:val="24"/>
          <w:szCs w:val="24"/>
          <w:lang w:bidi="he-IL"/>
        </w:rPr>
        <w:t xml:space="preserve">Lord </w:t>
      </w:r>
      <w:r w:rsidR="0059252E">
        <w:rPr>
          <w:rFonts w:ascii="Times New Roman" w:hAnsi="Times New Roman" w:cs="Times New Roman"/>
          <w:sz w:val="24"/>
          <w:szCs w:val="24"/>
          <w:lang w:bidi="he-IL"/>
        </w:rPr>
        <w:t xml:space="preserve">about retrieving Simon Peter from the tanner’s house in Joppa for the Gospel message. </w:t>
      </w:r>
    </w:p>
    <w:p w:rsidR="0059252E" w:rsidRPr="000E66B5" w:rsidRDefault="0059252E" w:rsidP="000E66B5">
      <w:pPr>
        <w:ind w:left="720" w:hanging="720"/>
        <w:contextualSpacing/>
        <w:rPr>
          <w:rFonts w:ascii="Times New Roman" w:hAnsi="Times New Roman" w:cs="Times New Roman"/>
          <w:sz w:val="24"/>
          <w:szCs w:val="24"/>
          <w:lang w:bidi="he-IL"/>
        </w:rPr>
      </w:pPr>
      <w:r>
        <w:rPr>
          <w:rFonts w:ascii="Times New Roman" w:hAnsi="Times New Roman" w:cs="Times New Roman"/>
          <w:sz w:val="24"/>
          <w:szCs w:val="24"/>
          <w:lang w:bidi="he-IL"/>
        </w:rPr>
        <w:tab/>
        <w:t>*Cornelius expressed his seriousness about truth and responded immediately</w:t>
      </w:r>
      <w:r w:rsidR="00D30F44">
        <w:rPr>
          <w:rFonts w:ascii="Times New Roman" w:hAnsi="Times New Roman" w:cs="Times New Roman"/>
          <w:sz w:val="24"/>
          <w:szCs w:val="24"/>
          <w:lang w:bidi="he-IL"/>
        </w:rPr>
        <w:t>,</w:t>
      </w:r>
      <w:r>
        <w:rPr>
          <w:rFonts w:ascii="Times New Roman" w:hAnsi="Times New Roman" w:cs="Times New Roman"/>
          <w:sz w:val="24"/>
          <w:szCs w:val="24"/>
          <w:lang w:bidi="he-IL"/>
        </w:rPr>
        <w:t xml:space="preserve"> and</w:t>
      </w:r>
      <w:r w:rsidR="00D30F44">
        <w:rPr>
          <w:rFonts w:ascii="Times New Roman" w:hAnsi="Times New Roman" w:cs="Times New Roman"/>
          <w:sz w:val="24"/>
          <w:szCs w:val="24"/>
          <w:lang w:bidi="he-IL"/>
        </w:rPr>
        <w:t xml:space="preserve"> expressed</w:t>
      </w:r>
      <w:r>
        <w:rPr>
          <w:rFonts w:ascii="Times New Roman" w:hAnsi="Times New Roman" w:cs="Times New Roman"/>
          <w:sz w:val="24"/>
          <w:szCs w:val="24"/>
          <w:lang w:bidi="he-IL"/>
        </w:rPr>
        <w:t xml:space="preserve"> his appreciation that Peter obeyed and came. He set the stage for the Apostle Peter to fulfill using “the Keys of the Kingdom Heaven” for the Gentiles (Mt. 16:18-19). </w:t>
      </w:r>
    </w:p>
    <w:p w:rsidR="000E66B5" w:rsidRDefault="000E66B5" w:rsidP="000E66B5">
      <w:pPr>
        <w:ind w:left="720" w:hanging="720"/>
        <w:contextualSpacing/>
        <w:rPr>
          <w:rFonts w:ascii="Times New Roman" w:hAnsi="Times New Roman" w:cs="Times New Roman"/>
          <w:b/>
          <w:sz w:val="24"/>
          <w:szCs w:val="24"/>
          <w:lang w:bidi="he-IL"/>
        </w:rPr>
      </w:pPr>
      <w:r>
        <w:rPr>
          <w:rFonts w:ascii="Times New Roman" w:hAnsi="Times New Roman" w:cs="Times New Roman"/>
          <w:b/>
          <w:sz w:val="24"/>
          <w:szCs w:val="24"/>
          <w:lang w:bidi="he-IL"/>
        </w:rPr>
        <w:t>Acts 10:</w:t>
      </w:r>
      <w:r w:rsidR="0059252E">
        <w:rPr>
          <w:rFonts w:ascii="Times New Roman" w:hAnsi="Times New Roman" w:cs="Times New Roman"/>
          <w:b/>
          <w:sz w:val="24"/>
          <w:szCs w:val="24"/>
          <w:lang w:bidi="he-IL"/>
        </w:rPr>
        <w:t>34</w:t>
      </w:r>
      <w:r w:rsidR="004F7E7F">
        <w:rPr>
          <w:rFonts w:ascii="Times New Roman" w:hAnsi="Times New Roman" w:cs="Times New Roman"/>
          <w:b/>
          <w:sz w:val="24"/>
          <w:szCs w:val="24"/>
          <w:lang w:bidi="he-IL"/>
        </w:rPr>
        <w:t>-35</w:t>
      </w:r>
    </w:p>
    <w:p w:rsidR="000E66B5" w:rsidRDefault="00BA0EF6" w:rsidP="000E66B5">
      <w:pPr>
        <w:ind w:left="720" w:hanging="720"/>
        <w:contextualSpacing/>
        <w:rPr>
          <w:rFonts w:ascii="Times New Roman" w:hAnsi="Times New Roman" w:cs="Times New Roman"/>
          <w:sz w:val="24"/>
          <w:szCs w:val="24"/>
          <w:lang w:bidi="he-IL"/>
        </w:rPr>
      </w:pPr>
      <w:r>
        <w:rPr>
          <w:rFonts w:ascii="Times New Roman" w:hAnsi="Times New Roman" w:cs="Times New Roman"/>
          <w:b/>
          <w:sz w:val="24"/>
          <w:szCs w:val="24"/>
          <w:lang w:bidi="he-IL"/>
        </w:rPr>
        <w:tab/>
      </w:r>
      <w:r w:rsidRPr="00BA0EF6">
        <w:rPr>
          <w:rFonts w:ascii="Times New Roman" w:hAnsi="Times New Roman" w:cs="Times New Roman"/>
          <w:sz w:val="24"/>
          <w:szCs w:val="24"/>
          <w:lang w:bidi="he-IL"/>
        </w:rPr>
        <w:t>*</w:t>
      </w:r>
      <w:r>
        <w:rPr>
          <w:rFonts w:ascii="Times New Roman" w:hAnsi="Times New Roman" w:cs="Times New Roman"/>
          <w:sz w:val="24"/>
          <w:szCs w:val="24"/>
          <w:lang w:bidi="he-IL"/>
        </w:rPr>
        <w:t>Everything was set for this great historical event, even the day of the week—presumably Sunday. Peter preached the Gospel and baptized converts, but also the Spirit was poured out as He was on Pentecost (50</w:t>
      </w:r>
      <w:r w:rsidRPr="00BA0EF6">
        <w:rPr>
          <w:rFonts w:ascii="Times New Roman" w:hAnsi="Times New Roman" w:cs="Times New Roman"/>
          <w:sz w:val="24"/>
          <w:szCs w:val="24"/>
          <w:vertAlign w:val="superscript"/>
          <w:lang w:bidi="he-IL"/>
        </w:rPr>
        <w:t>th</w:t>
      </w:r>
      <w:r>
        <w:rPr>
          <w:rFonts w:ascii="Times New Roman" w:hAnsi="Times New Roman" w:cs="Times New Roman"/>
          <w:sz w:val="24"/>
          <w:szCs w:val="24"/>
          <w:lang w:bidi="he-IL"/>
        </w:rPr>
        <w:t xml:space="preserve"> day or Sunday)!  Both Spirit Baptism and Spirit Regeneration occurred simultaneously</w:t>
      </w:r>
      <w:r w:rsidR="00D30F44">
        <w:rPr>
          <w:rFonts w:ascii="Times New Roman" w:hAnsi="Times New Roman" w:cs="Times New Roman"/>
          <w:sz w:val="24"/>
          <w:szCs w:val="24"/>
          <w:lang w:bidi="he-IL"/>
        </w:rPr>
        <w:t xml:space="preserve"> (3</w:t>
      </w:r>
      <w:r w:rsidR="00D30F44" w:rsidRPr="00D30F44">
        <w:rPr>
          <w:rFonts w:ascii="Times New Roman" w:hAnsi="Times New Roman" w:cs="Times New Roman"/>
          <w:sz w:val="24"/>
          <w:szCs w:val="24"/>
          <w:vertAlign w:val="superscript"/>
          <w:lang w:bidi="he-IL"/>
        </w:rPr>
        <w:t>rd</w:t>
      </w:r>
      <w:r w:rsidR="00D30F44">
        <w:rPr>
          <w:rFonts w:ascii="Times New Roman" w:hAnsi="Times New Roman" w:cs="Times New Roman"/>
          <w:sz w:val="24"/>
          <w:szCs w:val="24"/>
          <w:lang w:bidi="he-IL"/>
        </w:rPr>
        <w:t xml:space="preserve"> Phase)</w:t>
      </w:r>
      <w:r>
        <w:rPr>
          <w:rFonts w:ascii="Times New Roman" w:hAnsi="Times New Roman" w:cs="Times New Roman"/>
          <w:sz w:val="24"/>
          <w:szCs w:val="24"/>
          <w:lang w:bidi="he-IL"/>
        </w:rPr>
        <w:t>, and then water baptism followed for the converted Gentiles (vv. 45-48)!</w:t>
      </w:r>
    </w:p>
    <w:p w:rsidR="00BA0EF6" w:rsidRPr="00BA0EF6" w:rsidRDefault="00BA0EF6" w:rsidP="000E66B5">
      <w:pPr>
        <w:ind w:left="720" w:hanging="720"/>
        <w:contextualSpacing/>
        <w:rPr>
          <w:rFonts w:ascii="Times New Roman" w:hAnsi="Times New Roman" w:cs="Times New Roman"/>
          <w:sz w:val="24"/>
          <w:szCs w:val="24"/>
          <w:lang w:bidi="he-IL"/>
        </w:rPr>
      </w:pPr>
      <w:r>
        <w:rPr>
          <w:rFonts w:ascii="Times New Roman" w:hAnsi="Times New Roman" w:cs="Times New Roman"/>
          <w:sz w:val="24"/>
          <w:szCs w:val="24"/>
          <w:lang w:bidi="he-IL"/>
        </w:rPr>
        <w:tab/>
        <w:t>*</w:t>
      </w:r>
      <w:r w:rsidR="004F7E7F">
        <w:rPr>
          <w:rFonts w:ascii="Times New Roman" w:hAnsi="Times New Roman" w:cs="Times New Roman"/>
          <w:sz w:val="24"/>
          <w:szCs w:val="24"/>
          <w:lang w:bidi="he-IL"/>
        </w:rPr>
        <w:t xml:space="preserve">With the gift of prophecy, Peter opened his mouth and expounded the great truth of universal Saviour Who died for all (I Tim. 4:10), as Jehovah revealed to Abraham centuries before (Gen. 12:1-3). </w:t>
      </w:r>
    </w:p>
    <w:p w:rsidR="00BA0EF6" w:rsidRPr="00BA0EF6" w:rsidRDefault="004F7E7F" w:rsidP="000E66B5">
      <w:pPr>
        <w:ind w:left="720" w:hanging="720"/>
        <w:contextualSpacing/>
        <w:rPr>
          <w:rFonts w:ascii="Times New Roman" w:hAnsi="Times New Roman" w:cs="Times New Roman"/>
          <w:sz w:val="24"/>
          <w:szCs w:val="24"/>
          <w:lang w:bidi="he-IL"/>
        </w:rPr>
      </w:pPr>
      <w:r>
        <w:rPr>
          <w:rFonts w:ascii="Times New Roman" w:hAnsi="Times New Roman" w:cs="Times New Roman"/>
          <w:sz w:val="24"/>
          <w:szCs w:val="24"/>
          <w:lang w:bidi="he-IL"/>
        </w:rPr>
        <w:tab/>
        <w:t>*God does not respect persons but has provided salvation for Jew and Gentile, which truth Peter had learned (vv. 13-17). From Adam and through Noah all men are to respond to General Revelation since they are without excuse (Rom. 1:20)</w:t>
      </w:r>
      <w:r w:rsidR="00AC4596">
        <w:rPr>
          <w:rFonts w:ascii="Times New Roman" w:hAnsi="Times New Roman" w:cs="Times New Roman"/>
          <w:sz w:val="24"/>
          <w:szCs w:val="24"/>
          <w:lang w:bidi="he-IL"/>
        </w:rPr>
        <w:t xml:space="preserve"> and need to receive the Lord’s extended repentance (Lk. 24:47) because He wants all to be saved (I Tim. 2:4).  The first step is </w:t>
      </w:r>
      <w:r w:rsidR="00CC2A45">
        <w:rPr>
          <w:rFonts w:ascii="Times New Roman" w:hAnsi="Times New Roman" w:cs="Times New Roman"/>
          <w:sz w:val="24"/>
          <w:szCs w:val="24"/>
          <w:lang w:bidi="he-IL"/>
        </w:rPr>
        <w:t xml:space="preserve">the </w:t>
      </w:r>
      <w:r w:rsidR="00AC4596">
        <w:rPr>
          <w:rFonts w:ascii="Times New Roman" w:hAnsi="Times New Roman" w:cs="Times New Roman"/>
          <w:sz w:val="24"/>
          <w:szCs w:val="24"/>
          <w:lang w:bidi="he-IL"/>
        </w:rPr>
        <w:t>fear</w:t>
      </w:r>
      <w:r w:rsidR="00CC2A45">
        <w:rPr>
          <w:rFonts w:ascii="Times New Roman" w:hAnsi="Times New Roman" w:cs="Times New Roman"/>
          <w:sz w:val="24"/>
          <w:szCs w:val="24"/>
          <w:lang w:bidi="he-IL"/>
        </w:rPr>
        <w:t xml:space="preserve"> of</w:t>
      </w:r>
      <w:r w:rsidR="00AC4596">
        <w:rPr>
          <w:rFonts w:ascii="Times New Roman" w:hAnsi="Times New Roman" w:cs="Times New Roman"/>
          <w:sz w:val="24"/>
          <w:szCs w:val="24"/>
          <w:lang w:bidi="he-IL"/>
        </w:rPr>
        <w:t xml:space="preserve"> God and show</w:t>
      </w:r>
      <w:r w:rsidR="00CC2A45">
        <w:rPr>
          <w:rFonts w:ascii="Times New Roman" w:hAnsi="Times New Roman" w:cs="Times New Roman"/>
          <w:sz w:val="24"/>
          <w:szCs w:val="24"/>
          <w:lang w:bidi="he-IL"/>
        </w:rPr>
        <w:t>ing</w:t>
      </w:r>
      <w:r w:rsidR="00AC4596">
        <w:rPr>
          <w:rFonts w:ascii="Times New Roman" w:hAnsi="Times New Roman" w:cs="Times New Roman"/>
          <w:sz w:val="24"/>
          <w:szCs w:val="24"/>
          <w:lang w:bidi="he-IL"/>
        </w:rPr>
        <w:t xml:space="preserve"> a demonstration of this fear in some sort of righteous behaviour. </w:t>
      </w:r>
      <w:r w:rsidR="00CC2A45">
        <w:rPr>
          <w:rFonts w:ascii="Times New Roman" w:hAnsi="Times New Roman" w:cs="Times New Roman"/>
          <w:sz w:val="24"/>
          <w:szCs w:val="24"/>
          <w:lang w:bidi="he-IL"/>
        </w:rPr>
        <w:t>The fruit of pre-conversion leads to the fruit of conversion (see Rom.2:7-8).</w:t>
      </w:r>
    </w:p>
    <w:p w:rsidR="000E66B5" w:rsidRDefault="000E66B5" w:rsidP="000E66B5">
      <w:pPr>
        <w:ind w:left="720" w:hanging="720"/>
        <w:contextualSpacing/>
        <w:rPr>
          <w:rFonts w:ascii="Times New Roman" w:hAnsi="Times New Roman" w:cs="Times New Roman"/>
          <w:b/>
          <w:sz w:val="24"/>
          <w:szCs w:val="24"/>
          <w:lang w:bidi="he-IL"/>
        </w:rPr>
      </w:pPr>
      <w:r>
        <w:rPr>
          <w:rFonts w:ascii="Times New Roman" w:hAnsi="Times New Roman" w:cs="Times New Roman"/>
          <w:b/>
          <w:sz w:val="24"/>
          <w:szCs w:val="24"/>
          <w:lang w:bidi="he-IL"/>
        </w:rPr>
        <w:t>Acts 10:</w:t>
      </w:r>
      <w:r w:rsidR="00CC2A45">
        <w:rPr>
          <w:rFonts w:ascii="Times New Roman" w:hAnsi="Times New Roman" w:cs="Times New Roman"/>
          <w:b/>
          <w:sz w:val="24"/>
          <w:szCs w:val="24"/>
          <w:lang w:bidi="he-IL"/>
        </w:rPr>
        <w:t>36-37</w:t>
      </w:r>
    </w:p>
    <w:p w:rsidR="000E66B5" w:rsidRPr="00CC2A45" w:rsidRDefault="00CC2A45" w:rsidP="000E66B5">
      <w:pPr>
        <w:ind w:left="720" w:hanging="720"/>
        <w:contextualSpacing/>
        <w:rPr>
          <w:rFonts w:ascii="Times New Roman" w:hAnsi="Times New Roman" w:cs="Times New Roman"/>
          <w:sz w:val="24"/>
          <w:szCs w:val="24"/>
          <w:lang w:bidi="he-IL"/>
        </w:rPr>
      </w:pPr>
      <w:r>
        <w:rPr>
          <w:rFonts w:ascii="Times New Roman" w:hAnsi="Times New Roman" w:cs="Times New Roman"/>
          <w:b/>
          <w:sz w:val="24"/>
          <w:szCs w:val="24"/>
          <w:lang w:bidi="he-IL"/>
        </w:rPr>
        <w:tab/>
      </w:r>
      <w:r w:rsidRPr="00CC2A45">
        <w:rPr>
          <w:rFonts w:ascii="Times New Roman" w:hAnsi="Times New Roman" w:cs="Times New Roman"/>
          <w:sz w:val="24"/>
          <w:szCs w:val="24"/>
          <w:lang w:bidi="he-IL"/>
        </w:rPr>
        <w:t>*</w:t>
      </w:r>
      <w:r>
        <w:rPr>
          <w:rFonts w:ascii="Times New Roman" w:hAnsi="Times New Roman" w:cs="Times New Roman"/>
          <w:sz w:val="24"/>
          <w:szCs w:val="24"/>
          <w:lang w:bidi="he-IL"/>
        </w:rPr>
        <w:t>The universality of the Lordship and redemption of the Messiah was known by the Gentile world in the OT (throughout Genesis, Joshua, II Sam., Esther</w:t>
      </w:r>
      <w:r w:rsidR="004C34B3">
        <w:rPr>
          <w:rFonts w:ascii="Times New Roman" w:hAnsi="Times New Roman" w:cs="Times New Roman"/>
          <w:sz w:val="24"/>
          <w:szCs w:val="24"/>
          <w:lang w:bidi="he-IL"/>
        </w:rPr>
        <w:t>, Jonah, etc.</w:t>
      </w:r>
      <w:r>
        <w:rPr>
          <w:rFonts w:ascii="Times New Roman" w:hAnsi="Times New Roman" w:cs="Times New Roman"/>
          <w:sz w:val="24"/>
          <w:szCs w:val="24"/>
          <w:lang w:bidi="he-IL"/>
        </w:rPr>
        <w:t>) and in the Greco-Roman world of the first century (</w:t>
      </w:r>
      <w:r w:rsidR="004C34B3">
        <w:rPr>
          <w:rFonts w:ascii="Times New Roman" w:hAnsi="Times New Roman" w:cs="Times New Roman"/>
          <w:sz w:val="24"/>
          <w:szCs w:val="24"/>
          <w:lang w:bidi="he-IL"/>
        </w:rPr>
        <w:t>Herod, Pilate, etc.</w:t>
      </w:r>
      <w:r>
        <w:rPr>
          <w:rFonts w:ascii="Times New Roman" w:hAnsi="Times New Roman" w:cs="Times New Roman"/>
          <w:sz w:val="24"/>
          <w:szCs w:val="24"/>
          <w:lang w:bidi="he-IL"/>
        </w:rPr>
        <w:t>)</w:t>
      </w:r>
      <w:r w:rsidR="004C34B3">
        <w:rPr>
          <w:rFonts w:ascii="Times New Roman" w:hAnsi="Times New Roman" w:cs="Times New Roman"/>
          <w:sz w:val="24"/>
          <w:szCs w:val="24"/>
          <w:lang w:bidi="he-IL"/>
        </w:rPr>
        <w:t>.  The message of peace advanced as the fame of Jesus of Nazareth spread to Gentiles in Syria (Mt. 4:24), the Decapolis (M</w:t>
      </w:r>
      <w:r w:rsidR="00D30F44">
        <w:rPr>
          <w:rFonts w:ascii="Times New Roman" w:hAnsi="Times New Roman" w:cs="Times New Roman"/>
          <w:sz w:val="24"/>
          <w:szCs w:val="24"/>
          <w:lang w:bidi="he-IL"/>
        </w:rPr>
        <w:t>t</w:t>
      </w:r>
      <w:r w:rsidR="004C34B3">
        <w:rPr>
          <w:rFonts w:ascii="Times New Roman" w:hAnsi="Times New Roman" w:cs="Times New Roman"/>
          <w:sz w:val="24"/>
          <w:szCs w:val="24"/>
          <w:lang w:bidi="he-IL"/>
        </w:rPr>
        <w:t xml:space="preserve">. </w:t>
      </w:r>
      <w:r w:rsidR="00D30F44">
        <w:rPr>
          <w:rFonts w:ascii="Times New Roman" w:hAnsi="Times New Roman" w:cs="Times New Roman"/>
          <w:sz w:val="24"/>
          <w:szCs w:val="24"/>
          <w:lang w:bidi="he-IL"/>
        </w:rPr>
        <w:t>4:25</w:t>
      </w:r>
      <w:r w:rsidR="004C34B3">
        <w:rPr>
          <w:rFonts w:ascii="Times New Roman" w:hAnsi="Times New Roman" w:cs="Times New Roman"/>
          <w:sz w:val="24"/>
          <w:szCs w:val="24"/>
          <w:lang w:bidi="he-IL"/>
        </w:rPr>
        <w:t xml:space="preserve">), and throughout the country (Mt. 9:31).   </w:t>
      </w:r>
    </w:p>
    <w:p w:rsidR="00CC2A45" w:rsidRPr="00CC2A45" w:rsidRDefault="00CC2A45" w:rsidP="00CC2A45">
      <w:pPr>
        <w:ind w:left="720"/>
        <w:contextualSpacing/>
        <w:rPr>
          <w:rFonts w:ascii="Times New Roman" w:hAnsi="Times New Roman" w:cs="Times New Roman"/>
          <w:sz w:val="24"/>
          <w:szCs w:val="24"/>
          <w:lang w:bidi="he-IL"/>
        </w:rPr>
      </w:pPr>
      <w:r w:rsidRPr="00CC2A45">
        <w:rPr>
          <w:rFonts w:ascii="Times New Roman" w:hAnsi="Times New Roman" w:cs="Times New Roman"/>
          <w:sz w:val="24"/>
          <w:szCs w:val="24"/>
          <w:lang w:bidi="he-IL"/>
        </w:rPr>
        <w:t>*</w:t>
      </w:r>
      <w:r w:rsidR="004C34B3">
        <w:rPr>
          <w:rFonts w:ascii="Times New Roman" w:hAnsi="Times New Roman" w:cs="Times New Roman"/>
          <w:sz w:val="24"/>
          <w:szCs w:val="24"/>
          <w:lang w:bidi="he-IL"/>
        </w:rPr>
        <w:t xml:space="preserve">Peter elaborated on </w:t>
      </w:r>
      <w:r w:rsidR="004C34B3" w:rsidRPr="004C34B3">
        <w:rPr>
          <w:rFonts w:ascii="Times New Roman" w:hAnsi="Times New Roman" w:cs="Times New Roman"/>
          <w:i/>
          <w:sz w:val="24"/>
          <w:szCs w:val="24"/>
          <w:lang w:bidi="he-IL"/>
        </w:rPr>
        <w:t>“the word”</w:t>
      </w:r>
      <w:r w:rsidR="004C34B3">
        <w:rPr>
          <w:rFonts w:ascii="Times New Roman" w:hAnsi="Times New Roman" w:cs="Times New Roman"/>
          <w:sz w:val="24"/>
          <w:szCs w:val="24"/>
          <w:lang w:bidi="he-IL"/>
        </w:rPr>
        <w:t xml:space="preserve"> </w:t>
      </w:r>
      <w:r w:rsidR="00C127FE">
        <w:rPr>
          <w:rFonts w:ascii="Times New Roman" w:hAnsi="Times New Roman" w:cs="Times New Roman"/>
          <w:sz w:val="24"/>
          <w:szCs w:val="24"/>
          <w:lang w:bidi="he-IL"/>
        </w:rPr>
        <w:t xml:space="preserve">as the Gospel message continued to spread, since the Jews were to be </w:t>
      </w:r>
      <w:r w:rsidR="006A22F5" w:rsidRPr="006A22F5">
        <w:rPr>
          <w:rFonts w:ascii="Times New Roman" w:hAnsi="Times New Roman" w:cs="Times New Roman"/>
          <w:i/>
          <w:sz w:val="24"/>
          <w:szCs w:val="24"/>
          <w:lang w:bidi="he-IL"/>
        </w:rPr>
        <w:t>“</w:t>
      </w:r>
      <w:r w:rsidR="00C127FE" w:rsidRPr="006A22F5">
        <w:rPr>
          <w:rFonts w:ascii="Times New Roman" w:hAnsi="Times New Roman" w:cs="Times New Roman"/>
          <w:i/>
          <w:sz w:val="24"/>
          <w:szCs w:val="24"/>
          <w:lang w:bidi="he-IL"/>
        </w:rPr>
        <w:t xml:space="preserve">a light to the </w:t>
      </w:r>
      <w:r w:rsidR="006A22F5" w:rsidRPr="006A22F5">
        <w:rPr>
          <w:rFonts w:ascii="Times New Roman" w:hAnsi="Times New Roman" w:cs="Times New Roman"/>
          <w:i/>
          <w:sz w:val="24"/>
          <w:szCs w:val="24"/>
          <w:lang w:bidi="he-IL"/>
        </w:rPr>
        <w:t>G</w:t>
      </w:r>
      <w:r w:rsidR="00C127FE" w:rsidRPr="006A22F5">
        <w:rPr>
          <w:rFonts w:ascii="Times New Roman" w:hAnsi="Times New Roman" w:cs="Times New Roman"/>
          <w:i/>
          <w:sz w:val="24"/>
          <w:szCs w:val="24"/>
          <w:lang w:bidi="he-IL"/>
        </w:rPr>
        <w:t>entiles</w:t>
      </w:r>
      <w:r w:rsidR="006A22F5" w:rsidRPr="006A22F5">
        <w:rPr>
          <w:rFonts w:ascii="Times New Roman" w:hAnsi="Times New Roman" w:cs="Times New Roman"/>
          <w:i/>
          <w:sz w:val="24"/>
          <w:szCs w:val="24"/>
          <w:lang w:bidi="he-IL"/>
        </w:rPr>
        <w:t>”</w:t>
      </w:r>
      <w:r w:rsidR="00C127FE">
        <w:rPr>
          <w:rFonts w:ascii="Times New Roman" w:hAnsi="Times New Roman" w:cs="Times New Roman"/>
          <w:sz w:val="24"/>
          <w:szCs w:val="24"/>
          <w:lang w:bidi="he-IL"/>
        </w:rPr>
        <w:t xml:space="preserve"> (Isa. 49:6).  From the multitudes who became Baptists throughout Judea and </w:t>
      </w:r>
      <w:r w:rsidR="006A22F5">
        <w:rPr>
          <w:rFonts w:ascii="Times New Roman" w:hAnsi="Times New Roman" w:cs="Times New Roman"/>
          <w:sz w:val="24"/>
          <w:szCs w:val="24"/>
          <w:lang w:bidi="he-IL"/>
        </w:rPr>
        <w:t xml:space="preserve">because of </w:t>
      </w:r>
      <w:r w:rsidR="00C127FE">
        <w:rPr>
          <w:rFonts w:ascii="Times New Roman" w:hAnsi="Times New Roman" w:cs="Times New Roman"/>
          <w:sz w:val="24"/>
          <w:szCs w:val="24"/>
          <w:lang w:bidi="he-IL"/>
        </w:rPr>
        <w:t>the unusual and miraculous events which happened in Jerusalem, Paul assert</w:t>
      </w:r>
      <w:r w:rsidR="006A22F5">
        <w:rPr>
          <w:rFonts w:ascii="Times New Roman" w:hAnsi="Times New Roman" w:cs="Times New Roman"/>
          <w:sz w:val="24"/>
          <w:szCs w:val="24"/>
          <w:lang w:bidi="he-IL"/>
        </w:rPr>
        <w:t xml:space="preserve">ed to King Agrippa, saying, </w:t>
      </w:r>
      <w:r w:rsidR="006A22F5" w:rsidRPr="006A22F5">
        <w:rPr>
          <w:rFonts w:ascii="Times New Roman" w:hAnsi="Times New Roman" w:cs="Times New Roman"/>
          <w:i/>
          <w:sz w:val="24"/>
          <w:szCs w:val="24"/>
          <w:lang w:bidi="he-IL"/>
        </w:rPr>
        <w:t>“for I am persuaded that none of these things are hidden from him; for this thing was not done in a corner”</w:t>
      </w:r>
      <w:r w:rsidR="006A22F5">
        <w:rPr>
          <w:rFonts w:ascii="Times New Roman" w:hAnsi="Times New Roman" w:cs="Times New Roman"/>
          <w:sz w:val="24"/>
          <w:szCs w:val="24"/>
          <w:lang w:bidi="he-IL"/>
        </w:rPr>
        <w:t xml:space="preserve"> (Acts 26:26).</w:t>
      </w:r>
      <w:r w:rsidR="004C34B3">
        <w:rPr>
          <w:rFonts w:ascii="Times New Roman" w:hAnsi="Times New Roman" w:cs="Times New Roman"/>
          <w:sz w:val="24"/>
          <w:szCs w:val="24"/>
          <w:lang w:bidi="he-IL"/>
        </w:rPr>
        <w:t xml:space="preserve"> </w:t>
      </w:r>
    </w:p>
    <w:p w:rsidR="000E66B5" w:rsidRDefault="000E66B5" w:rsidP="000E66B5">
      <w:pPr>
        <w:ind w:left="720" w:hanging="720"/>
        <w:contextualSpacing/>
        <w:rPr>
          <w:rFonts w:ascii="Times New Roman" w:hAnsi="Times New Roman" w:cs="Times New Roman"/>
          <w:b/>
          <w:sz w:val="24"/>
          <w:szCs w:val="24"/>
          <w:lang w:bidi="he-IL"/>
        </w:rPr>
      </w:pPr>
      <w:r>
        <w:rPr>
          <w:rFonts w:ascii="Times New Roman" w:hAnsi="Times New Roman" w:cs="Times New Roman"/>
          <w:b/>
          <w:sz w:val="24"/>
          <w:szCs w:val="24"/>
          <w:lang w:bidi="he-IL"/>
        </w:rPr>
        <w:t>Acts 10:</w:t>
      </w:r>
      <w:r w:rsidR="006A22F5">
        <w:rPr>
          <w:rFonts w:ascii="Times New Roman" w:hAnsi="Times New Roman" w:cs="Times New Roman"/>
          <w:b/>
          <w:sz w:val="24"/>
          <w:szCs w:val="24"/>
          <w:lang w:bidi="he-IL"/>
        </w:rPr>
        <w:t>38</w:t>
      </w:r>
    </w:p>
    <w:p w:rsidR="000E66B5" w:rsidRDefault="006A22F5" w:rsidP="000E66B5">
      <w:pPr>
        <w:ind w:left="720" w:hanging="720"/>
        <w:contextualSpacing/>
        <w:rPr>
          <w:rFonts w:ascii="Times New Roman" w:hAnsi="Times New Roman" w:cs="Times New Roman"/>
          <w:sz w:val="24"/>
          <w:szCs w:val="24"/>
          <w:lang w:bidi="he-IL"/>
        </w:rPr>
      </w:pPr>
      <w:r>
        <w:rPr>
          <w:rFonts w:ascii="Times New Roman" w:hAnsi="Times New Roman" w:cs="Times New Roman"/>
          <w:b/>
          <w:sz w:val="24"/>
          <w:szCs w:val="24"/>
          <w:lang w:bidi="he-IL"/>
        </w:rPr>
        <w:tab/>
      </w:r>
      <w:r w:rsidRPr="006A22F5">
        <w:rPr>
          <w:rFonts w:ascii="Times New Roman" w:hAnsi="Times New Roman" w:cs="Times New Roman"/>
          <w:sz w:val="24"/>
          <w:szCs w:val="24"/>
          <w:lang w:bidi="he-IL"/>
        </w:rPr>
        <w:t>*The Lord Jesu</w:t>
      </w:r>
      <w:r>
        <w:rPr>
          <w:rFonts w:ascii="Times New Roman" w:hAnsi="Times New Roman" w:cs="Times New Roman"/>
          <w:sz w:val="24"/>
          <w:szCs w:val="24"/>
          <w:lang w:bidi="he-IL"/>
        </w:rPr>
        <w:t xml:space="preserve">s recognized His divine calling from Isa. 61:1-2 (see Lk. 4:18) and received the anointing from the Holy Spirit to do good and to heal the demonically oppressed, as the three members of the Triune Godhead (God, </w:t>
      </w:r>
      <w:r w:rsidR="00D2735B">
        <w:rPr>
          <w:rFonts w:ascii="Times New Roman" w:hAnsi="Times New Roman" w:cs="Times New Roman"/>
          <w:sz w:val="24"/>
          <w:szCs w:val="24"/>
          <w:lang w:bidi="he-IL"/>
        </w:rPr>
        <w:t>Holy Ghost, Jesus) effectuated Their soteriological work</w:t>
      </w:r>
      <w:r>
        <w:rPr>
          <w:rFonts w:ascii="Times New Roman" w:hAnsi="Times New Roman" w:cs="Times New Roman"/>
          <w:sz w:val="24"/>
          <w:szCs w:val="24"/>
          <w:lang w:bidi="he-IL"/>
        </w:rPr>
        <w:t xml:space="preserve"> </w:t>
      </w:r>
      <w:r w:rsidR="00D2735B">
        <w:rPr>
          <w:rFonts w:ascii="Times New Roman" w:hAnsi="Times New Roman" w:cs="Times New Roman"/>
          <w:sz w:val="24"/>
          <w:szCs w:val="24"/>
          <w:lang w:bidi="he-IL"/>
        </w:rPr>
        <w:t>on Jews and Gentiles.</w:t>
      </w:r>
    </w:p>
    <w:p w:rsidR="000E66B5" w:rsidRDefault="00D2735B" w:rsidP="00015F9E">
      <w:pPr>
        <w:ind w:left="720" w:hanging="720"/>
        <w:contextualSpacing/>
      </w:pPr>
      <w:r>
        <w:rPr>
          <w:rFonts w:ascii="Times New Roman" w:hAnsi="Times New Roman" w:cs="Times New Roman"/>
          <w:sz w:val="24"/>
          <w:szCs w:val="24"/>
          <w:lang w:bidi="he-IL"/>
        </w:rPr>
        <w:tab/>
        <w:t>*Although Satan had bound men with diabolical darkness (see Lk. 8:29; 13:16; Eph. 2:1-2), the Messiah came to deliver captives and give liberty to repentant sinners. God was with Jesus (M</w:t>
      </w:r>
      <w:r w:rsidR="00D30F44">
        <w:rPr>
          <w:rFonts w:ascii="Times New Roman" w:hAnsi="Times New Roman" w:cs="Times New Roman"/>
          <w:sz w:val="24"/>
          <w:szCs w:val="24"/>
          <w:lang w:bidi="he-IL"/>
        </w:rPr>
        <w:t>t</w:t>
      </w:r>
      <w:r>
        <w:rPr>
          <w:rFonts w:ascii="Times New Roman" w:hAnsi="Times New Roman" w:cs="Times New Roman"/>
          <w:sz w:val="24"/>
          <w:szCs w:val="24"/>
          <w:lang w:bidi="he-IL"/>
        </w:rPr>
        <w:t>. 3:16-17).</w:t>
      </w:r>
    </w:p>
    <w:sectPr w:rsidR="000E66B5" w:rsidSect="001B50DF">
      <w:headerReference w:type="default" r:id="rId6"/>
      <w:footerReference w:type="default" r:id="rId7"/>
      <w:pgSz w:w="12240" w:h="15840" w:code="266"/>
      <w:pgMar w:top="720" w:right="720" w:bottom="720" w:left="72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69C" w:rsidRDefault="006A569C" w:rsidP="001B50DF">
      <w:pPr>
        <w:spacing w:after="0" w:line="240" w:lineRule="auto"/>
      </w:pPr>
      <w:r>
        <w:separator/>
      </w:r>
    </w:p>
  </w:endnote>
  <w:endnote w:type="continuationSeparator" w:id="0">
    <w:p w:rsidR="006A569C" w:rsidRDefault="006A569C" w:rsidP="001B50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414164"/>
      <w:docPartObj>
        <w:docPartGallery w:val="Page Numbers (Bottom of Page)"/>
        <w:docPartUnique/>
      </w:docPartObj>
    </w:sdtPr>
    <w:sdtContent>
      <w:p w:rsidR="00C127FE" w:rsidRDefault="00C127FE">
        <w:pPr>
          <w:pStyle w:val="Footer"/>
          <w:jc w:val="center"/>
        </w:pPr>
        <w:fldSimple w:instr=" PAGE   \* MERGEFORMAT ">
          <w:r w:rsidR="00D30F44">
            <w:rPr>
              <w:noProof/>
            </w:rPr>
            <w:t>4</w:t>
          </w:r>
        </w:fldSimple>
      </w:p>
    </w:sdtContent>
  </w:sdt>
  <w:p w:rsidR="00C127FE" w:rsidRDefault="00C127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69C" w:rsidRDefault="006A569C" w:rsidP="001B50DF">
      <w:pPr>
        <w:spacing w:after="0" w:line="240" w:lineRule="auto"/>
      </w:pPr>
      <w:r>
        <w:separator/>
      </w:r>
    </w:p>
  </w:footnote>
  <w:footnote w:type="continuationSeparator" w:id="0">
    <w:p w:rsidR="006A569C" w:rsidRDefault="006A569C" w:rsidP="001B50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D1F64908B7F44F36A980ADE665786245"/>
      </w:placeholder>
      <w:dataBinding w:prefixMappings="xmlns:ns0='http://schemas.openxmlformats.org/package/2006/metadata/core-properties' xmlns:ns1='http://purl.org/dc/elements/1.1/'" w:xpath="/ns0:coreProperties[1]/ns1:title[1]" w:storeItemID="{6C3C8BC8-F283-45AE-878A-BAB7291924A1}"/>
      <w:text/>
    </w:sdtPr>
    <w:sdtContent>
      <w:p w:rsidR="00C127FE" w:rsidRDefault="00C127FE">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The Book of Acts 10</w:t>
        </w:r>
      </w:p>
    </w:sdtContent>
  </w:sdt>
  <w:p w:rsidR="00C127FE" w:rsidRDefault="00C127F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gutterAtTop/>
  <w:proofState w:spelling="clean" w:grammar="clean"/>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rsids>
    <w:rsidRoot w:val="001B50DF"/>
    <w:rsid w:val="00015F9E"/>
    <w:rsid w:val="000B2298"/>
    <w:rsid w:val="000D4BD2"/>
    <w:rsid w:val="000E66B5"/>
    <w:rsid w:val="001468D1"/>
    <w:rsid w:val="0015275E"/>
    <w:rsid w:val="001A65D2"/>
    <w:rsid w:val="001B50DF"/>
    <w:rsid w:val="001D6C70"/>
    <w:rsid w:val="001E189A"/>
    <w:rsid w:val="00221C80"/>
    <w:rsid w:val="00252857"/>
    <w:rsid w:val="002B2360"/>
    <w:rsid w:val="002C5BC2"/>
    <w:rsid w:val="002C66C9"/>
    <w:rsid w:val="002E5C4C"/>
    <w:rsid w:val="002F7839"/>
    <w:rsid w:val="00356A87"/>
    <w:rsid w:val="00387A88"/>
    <w:rsid w:val="00453A12"/>
    <w:rsid w:val="004B088E"/>
    <w:rsid w:val="004C34B3"/>
    <w:rsid w:val="004F0F8A"/>
    <w:rsid w:val="004F7E7F"/>
    <w:rsid w:val="00543B33"/>
    <w:rsid w:val="00576FAA"/>
    <w:rsid w:val="0059252E"/>
    <w:rsid w:val="005D33BF"/>
    <w:rsid w:val="005D5566"/>
    <w:rsid w:val="0067648E"/>
    <w:rsid w:val="00681E29"/>
    <w:rsid w:val="006966E1"/>
    <w:rsid w:val="006A22F5"/>
    <w:rsid w:val="006A569C"/>
    <w:rsid w:val="006B4876"/>
    <w:rsid w:val="006B61E5"/>
    <w:rsid w:val="00763A79"/>
    <w:rsid w:val="007C67E5"/>
    <w:rsid w:val="007E3E55"/>
    <w:rsid w:val="00833CD9"/>
    <w:rsid w:val="008425F6"/>
    <w:rsid w:val="00872305"/>
    <w:rsid w:val="00876AB6"/>
    <w:rsid w:val="00880FE6"/>
    <w:rsid w:val="008B1183"/>
    <w:rsid w:val="008C21A5"/>
    <w:rsid w:val="00931ED3"/>
    <w:rsid w:val="00947DEF"/>
    <w:rsid w:val="009813DA"/>
    <w:rsid w:val="009A4B01"/>
    <w:rsid w:val="009F02CD"/>
    <w:rsid w:val="00A2005F"/>
    <w:rsid w:val="00AB524F"/>
    <w:rsid w:val="00AC4596"/>
    <w:rsid w:val="00B22437"/>
    <w:rsid w:val="00B30BCF"/>
    <w:rsid w:val="00B575F6"/>
    <w:rsid w:val="00B604D5"/>
    <w:rsid w:val="00B7014B"/>
    <w:rsid w:val="00BA0EF6"/>
    <w:rsid w:val="00BC0847"/>
    <w:rsid w:val="00C127FE"/>
    <w:rsid w:val="00CB093A"/>
    <w:rsid w:val="00CC168E"/>
    <w:rsid w:val="00CC2A45"/>
    <w:rsid w:val="00CD61D1"/>
    <w:rsid w:val="00D121FC"/>
    <w:rsid w:val="00D2735B"/>
    <w:rsid w:val="00D30F44"/>
    <w:rsid w:val="00D7278A"/>
    <w:rsid w:val="00D962B4"/>
    <w:rsid w:val="00DC024C"/>
    <w:rsid w:val="00DC4E6B"/>
    <w:rsid w:val="00E215AD"/>
    <w:rsid w:val="00E92601"/>
    <w:rsid w:val="00E96212"/>
    <w:rsid w:val="00ED2BE4"/>
    <w:rsid w:val="00EE686D"/>
    <w:rsid w:val="00F24F10"/>
    <w:rsid w:val="00F63E4A"/>
    <w:rsid w:val="00F863C7"/>
    <w:rsid w:val="00FB33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50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0DF"/>
  </w:style>
  <w:style w:type="paragraph" w:styleId="Footer">
    <w:name w:val="footer"/>
    <w:basedOn w:val="Normal"/>
    <w:link w:val="FooterChar"/>
    <w:uiPriority w:val="99"/>
    <w:unhideWhenUsed/>
    <w:rsid w:val="001B50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0DF"/>
  </w:style>
  <w:style w:type="paragraph" w:styleId="BalloonText">
    <w:name w:val="Balloon Text"/>
    <w:basedOn w:val="Normal"/>
    <w:link w:val="BalloonTextChar"/>
    <w:uiPriority w:val="99"/>
    <w:semiHidden/>
    <w:unhideWhenUsed/>
    <w:rsid w:val="001B5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0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1F64908B7F44F36A980ADE665786245"/>
        <w:category>
          <w:name w:val="General"/>
          <w:gallery w:val="placeholder"/>
        </w:category>
        <w:types>
          <w:type w:val="bbPlcHdr"/>
        </w:types>
        <w:behaviors>
          <w:behavior w:val="content"/>
        </w:behaviors>
        <w:guid w:val="{DC681AFE-C7BD-4AF0-8D00-A271AD5547FA}"/>
      </w:docPartPr>
      <w:docPartBody>
        <w:p w:rsidR="009212A2" w:rsidRDefault="009212A2" w:rsidP="009212A2">
          <w:pPr>
            <w:pStyle w:val="D1F64908B7F44F36A980ADE66578624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12A2"/>
    <w:rsid w:val="00402AC9"/>
    <w:rsid w:val="00727016"/>
    <w:rsid w:val="009212A2"/>
    <w:rsid w:val="00D13D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D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F64908B7F44F36A980ADE665786245">
    <w:name w:val="D1F64908B7F44F36A980ADE665786245"/>
    <w:rsid w:val="009212A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3575</TotalTime>
  <Pages>4</Pages>
  <Words>1948</Words>
  <Characters>11108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The Book of Acts 10</vt:lpstr>
    </vt:vector>
  </TitlesOfParts>
  <Company>Toshiba</Company>
  <LinksUpToDate>false</LinksUpToDate>
  <CharactersWithSpaces>13030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Acts 10</dc:title>
  <dc:creator>Dr. Thomas Strouse</dc:creator>
  <cp:lastModifiedBy>Dr. Thomas Strouse</cp:lastModifiedBy>
  <cp:revision>22</cp:revision>
  <cp:lastPrinted>2025-06-19T21:24:00Z</cp:lastPrinted>
  <dcterms:created xsi:type="dcterms:W3CDTF">2025-05-15T10:48:00Z</dcterms:created>
  <dcterms:modified xsi:type="dcterms:W3CDTF">2025-06-21T12:07:00Z</dcterms:modified>
</cp:coreProperties>
</file>